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44" w:rsidRPr="00876444" w:rsidRDefault="00876444" w:rsidP="008764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7644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Положение о работе с одарёнными детьми</w:t>
      </w: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9"/>
      </w:tblGrid>
      <w:tr w:rsidR="00876444" w:rsidRPr="00876444" w:rsidTr="00876444">
        <w:trPr>
          <w:tblCellSpacing w:w="15" w:type="dxa"/>
        </w:trPr>
        <w:tc>
          <w:tcPr>
            <w:tcW w:w="10049" w:type="dxa"/>
            <w:vAlign w:val="center"/>
            <w:hideMark/>
          </w:tcPr>
          <w:tbl>
            <w:tblPr>
              <w:tblW w:w="1042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205"/>
              <w:gridCol w:w="5220"/>
            </w:tblGrid>
            <w:tr w:rsidR="00876444" w:rsidRPr="00876444">
              <w:trPr>
                <w:tblCellSpacing w:w="0" w:type="dxa"/>
              </w:trPr>
              <w:tc>
                <w:tcPr>
                  <w:tcW w:w="4980" w:type="dxa"/>
                  <w:hideMark/>
                </w:tcPr>
                <w:p w:rsidR="00876444" w:rsidRPr="00876444" w:rsidRDefault="00876444" w:rsidP="00876444">
                  <w:pPr>
                    <w:pStyle w:val="a5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br/>
                    <w:t>«Утверждаю»</w:t>
                  </w:r>
                  <w:r>
                    <w:rPr>
                      <w:lang w:eastAsia="ru-RU"/>
                    </w:rPr>
                    <w:br/>
                    <w:t>Директор МОБУ СОШ №22</w:t>
                  </w:r>
                  <w:r>
                    <w:rPr>
                      <w:lang w:eastAsia="ru-RU"/>
                    </w:rPr>
                    <w:br/>
                  </w:r>
                  <w:proofErr w:type="spellStart"/>
                  <w:r>
                    <w:rPr>
                      <w:lang w:eastAsia="ru-RU"/>
                    </w:rPr>
                    <w:t>__________________З.С.Ситохова</w:t>
                  </w:r>
                  <w:proofErr w:type="spellEnd"/>
                  <w:r>
                    <w:rPr>
                      <w:lang w:eastAsia="ru-RU"/>
                    </w:rPr>
                    <w:br/>
                    <w:t>«____»____________2012</w:t>
                  </w:r>
                  <w:r w:rsidRPr="00876444">
                    <w:rPr>
                      <w:lang w:eastAsia="ru-RU"/>
                    </w:rPr>
                    <w:t>г.</w:t>
                  </w:r>
                </w:p>
              </w:tc>
              <w:tc>
                <w:tcPr>
                  <w:tcW w:w="4995" w:type="dxa"/>
                  <w:hideMark/>
                </w:tcPr>
                <w:p w:rsidR="00876444" w:rsidRPr="00876444" w:rsidRDefault="00876444" w:rsidP="008764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64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Принято на заседании Педа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гогического Совета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Протокол №1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«___» _________2012</w:t>
                  </w:r>
                  <w:r w:rsidRPr="008764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</w:tbl>
          <w:p w:rsidR="00876444" w:rsidRPr="00876444" w:rsidRDefault="00876444" w:rsidP="008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 о работе с одарёнными детьми.</w:t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1.Общие положения.</w:t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Одаренность 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</w:t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Одаренные дети:</w:t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имеют более высокие по сравнению с большинством интеллектуальные способности, восприимчивость к учению, творческие возможности проявления;</w:t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имеют доминирующую активную, насыщенную познавательную потребность;</w:t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испытывают радость от добывания знаний, умственного труда;</w:t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Условно можно выделить 3 категории одаренных детей:</w:t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дети с высоким уровнем умственного развития при прочих равных условиях (такие дети чаще всего встречаются в дошкольном и младшем школьном возрасте);</w:t>
            </w:r>
            <w:proofErr w:type="gramEnd"/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дети с признаками специальной умственной одаренности - в определенной области науки (подростковый возраст);</w:t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учащиеся, не достигающие по каким - либо причинам успехов в учении, но обладающие высокой познавательной активностью, оригинальностью психического склада, незаурядными умственными резервами (старший школьный возраст).</w:t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2.Цели и задачи обучения одаренных детей.</w:t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создание условий для развития одаренности учащихся и поддержка одаренных детей, повышение качества их обучения, расширение возможностей развития индивидуальных способностей, улучшение условий социальной адаптации учеников, гармонизация отношений в системах «учитель – одаренный ученик», « одаренный ученик – ученик», «одаренный ученик – </w:t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родитель». </w:t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876444" w:rsidRPr="00876444" w:rsidRDefault="00876444" w:rsidP="00C765B1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одарённости детей с использованием различной диагностики;</w:t>
            </w:r>
            <w:r w:rsidR="00C76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на уроке дифференциации ((от </w:t>
            </w:r>
            <w:hyperlink r:id="rId5" w:history="1">
              <w:r w:rsidRPr="008764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лат.</w:t>
              </w:r>
            </w:hyperlink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76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differentia</w:t>
            </w:r>
            <w:proofErr w:type="spellEnd"/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различие) — выделение частного из общей совокупности по некоторым признакам) на основе индивидуальных особенностей детей;</w:t>
            </w:r>
          </w:p>
          <w:p w:rsidR="00876444" w:rsidRPr="00876444" w:rsidRDefault="00876444" w:rsidP="00876444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деятельности;</w:t>
            </w:r>
            <w:proofErr w:type="gramStart"/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разнообразной внеурочной деятельности;</w:t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одарённых детей качественно высокого уровня представлений о картине мира, основанных на нравственных ценностях.</w:t>
            </w:r>
          </w:p>
          <w:p w:rsidR="00876444" w:rsidRPr="00876444" w:rsidRDefault="00876444" w:rsidP="008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3.Основные стратегии обучения одаренных детей</w:t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3.1. Стратегия ускорения обучения:</w:t>
            </w:r>
          </w:p>
          <w:p w:rsidR="00876444" w:rsidRPr="00876444" w:rsidRDefault="00876444" w:rsidP="00876444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>индивидуализация обучения для одаренных учеников;</w:t>
            </w:r>
          </w:p>
          <w:p w:rsidR="00876444" w:rsidRPr="00876444" w:rsidRDefault="00876444" w:rsidP="00876444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>занятия в другом, более старшем классе (по 1-2 предметам);</w:t>
            </w:r>
          </w:p>
          <w:p w:rsidR="00876444" w:rsidRPr="00876444" w:rsidRDefault="00876444" w:rsidP="00876444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>«перепрыгивание» через класс;</w:t>
            </w:r>
          </w:p>
          <w:p w:rsidR="00876444" w:rsidRPr="00876444" w:rsidRDefault="00876444" w:rsidP="00876444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>профильные классы, с углубленным изучением отдельных предметов;</w:t>
            </w:r>
          </w:p>
          <w:p w:rsidR="00876444" w:rsidRPr="00876444" w:rsidRDefault="00876444" w:rsidP="00876444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 xml:space="preserve">радикальное ускорение – </w:t>
            </w:r>
            <w:proofErr w:type="gramStart"/>
            <w:r w:rsidRPr="00876444">
              <w:rPr>
                <w:lang w:eastAsia="ru-RU"/>
              </w:rPr>
              <w:t>обучение школьников по</w:t>
            </w:r>
            <w:proofErr w:type="gramEnd"/>
            <w:r w:rsidRPr="00876444">
              <w:rPr>
                <w:lang w:eastAsia="ru-RU"/>
              </w:rPr>
              <w:t xml:space="preserve"> вузовским программам;</w:t>
            </w:r>
          </w:p>
          <w:p w:rsidR="00876444" w:rsidRPr="00876444" w:rsidRDefault="00876444" w:rsidP="00876444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>поддержка творческой самореализации учащихся;</w:t>
            </w:r>
          </w:p>
          <w:p w:rsidR="00876444" w:rsidRPr="00876444" w:rsidRDefault="00876444" w:rsidP="00876444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>дистанционное обучение.</w:t>
            </w:r>
          </w:p>
          <w:p w:rsidR="00876444" w:rsidRPr="00876444" w:rsidRDefault="00876444" w:rsidP="008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3.2.Стратегия обогащения обучения.</w:t>
            </w:r>
          </w:p>
          <w:p w:rsidR="00876444" w:rsidRPr="00876444" w:rsidRDefault="00876444" w:rsidP="00876444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>расширение кругозора;</w:t>
            </w:r>
          </w:p>
          <w:p w:rsidR="00876444" w:rsidRPr="00876444" w:rsidRDefault="00876444" w:rsidP="00876444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>освоение знаний об окружающем мире;</w:t>
            </w:r>
          </w:p>
          <w:p w:rsidR="00876444" w:rsidRPr="00876444" w:rsidRDefault="00876444" w:rsidP="00876444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>самопознание;</w:t>
            </w:r>
          </w:p>
          <w:p w:rsidR="00876444" w:rsidRPr="00876444" w:rsidRDefault="00876444" w:rsidP="00876444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>углубление в предметы;</w:t>
            </w:r>
          </w:p>
          <w:p w:rsidR="00876444" w:rsidRPr="00876444" w:rsidRDefault="00876444" w:rsidP="00876444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>освоение метазнаний (знаний о знаниях).</w:t>
            </w:r>
          </w:p>
          <w:p w:rsidR="00876444" w:rsidRPr="00876444" w:rsidRDefault="00876444" w:rsidP="00876444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 w:rsidRPr="00876444">
              <w:rPr>
                <w:lang w:eastAsia="ru-RU"/>
              </w:rPr>
              <w:br/>
            </w:r>
            <w:r w:rsidRPr="00876444">
              <w:rPr>
                <w:lang w:eastAsia="ru-RU"/>
              </w:rPr>
              <w:lastRenderedPageBreak/>
              <w:t>4.Принципы работы с одарёнными детьми.</w:t>
            </w:r>
          </w:p>
          <w:p w:rsidR="00876444" w:rsidRPr="00876444" w:rsidRDefault="00876444" w:rsidP="00876444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proofErr w:type="gramStart"/>
            <w:r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>принцип расширения образовательного пространства; участие в школе «Интеллект» (почему?</w:t>
            </w:r>
            <w:proofErr w:type="gramEnd"/>
            <w:r w:rsidRPr="00876444">
              <w:rPr>
                <w:lang w:eastAsia="ru-RU"/>
              </w:rPr>
              <w:t xml:space="preserve"> </w:t>
            </w:r>
            <w:proofErr w:type="gramStart"/>
            <w:r w:rsidRPr="00876444">
              <w:rPr>
                <w:lang w:eastAsia="ru-RU"/>
              </w:rPr>
              <w:t>Приложение?);</w:t>
            </w:r>
            <w:proofErr w:type="gramEnd"/>
          </w:p>
          <w:p w:rsidR="00876444" w:rsidRPr="00876444" w:rsidRDefault="00876444" w:rsidP="00876444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>принцип индивидуализации и дифференциации обучения;</w:t>
            </w:r>
          </w:p>
          <w:p w:rsidR="00876444" w:rsidRPr="00876444" w:rsidRDefault="00876444" w:rsidP="00876444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>принцип развивающего обучения;</w:t>
            </w:r>
          </w:p>
          <w:p w:rsidR="00876444" w:rsidRPr="00876444" w:rsidRDefault="00876444" w:rsidP="00876444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>принцип опережающего обучения;</w:t>
            </w:r>
          </w:p>
          <w:p w:rsidR="00876444" w:rsidRPr="00876444" w:rsidRDefault="00876444" w:rsidP="00876444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>принцип комфортности в любой деятельности;</w:t>
            </w:r>
          </w:p>
          <w:p w:rsidR="00876444" w:rsidRPr="00876444" w:rsidRDefault="00876444" w:rsidP="00876444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>принцип разнообразия предлагаемых возможностей для реализации способностей учащихся;</w:t>
            </w:r>
          </w:p>
          <w:p w:rsidR="00876444" w:rsidRPr="00876444" w:rsidRDefault="00876444" w:rsidP="00876444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>принцип создания условий для совместной работы у</w:t>
            </w:r>
            <w:r>
              <w:rPr>
                <w:lang w:eastAsia="ru-RU"/>
              </w:rPr>
              <w:t xml:space="preserve">чащихся при </w:t>
            </w:r>
            <w:proofErr w:type="gramStart"/>
            <w:r>
              <w:rPr>
                <w:lang w:eastAsia="ru-RU"/>
              </w:rPr>
              <w:t>минимальном</w:t>
            </w:r>
            <w:proofErr w:type="gram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участии</w:t>
            </w:r>
            <w:r w:rsidRPr="00876444">
              <w:rPr>
                <w:lang w:eastAsia="ru-RU"/>
              </w:rPr>
              <w:t>учителя</w:t>
            </w:r>
            <w:proofErr w:type="spellEnd"/>
            <w:r w:rsidRPr="00876444">
              <w:rPr>
                <w:lang w:eastAsia="ru-RU"/>
              </w:rPr>
              <w:t>;</w:t>
            </w:r>
          </w:p>
          <w:p w:rsidR="00876444" w:rsidRPr="00876444" w:rsidRDefault="00876444" w:rsidP="00876444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 xml:space="preserve">принцип свободы выбора учащимся, дополнительных образовательных услуг, помощи, наставничества; </w:t>
            </w:r>
          </w:p>
          <w:p w:rsidR="00876444" w:rsidRPr="00876444" w:rsidRDefault="00876444" w:rsidP="00876444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>принцип сотрудничества (переход от принципа «следуй за мной» к принципу «веди себя сам»);</w:t>
            </w:r>
          </w:p>
          <w:p w:rsidR="00876444" w:rsidRPr="00876444" w:rsidRDefault="00876444" w:rsidP="00876444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>принцип создания ситуации успеха и уверенности.</w:t>
            </w:r>
          </w:p>
          <w:p w:rsidR="00876444" w:rsidRPr="00876444" w:rsidRDefault="00876444" w:rsidP="00876444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 w:rsidRPr="00876444">
              <w:rPr>
                <w:lang w:eastAsia="ru-RU"/>
              </w:rPr>
              <w:br/>
              <w:t>5.Участники реализации данного положения:</w:t>
            </w:r>
          </w:p>
          <w:p w:rsidR="00876444" w:rsidRPr="00876444" w:rsidRDefault="00876444" w:rsidP="0087644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 (директор, заместители);</w:t>
            </w:r>
          </w:p>
          <w:p w:rsidR="00876444" w:rsidRPr="00876444" w:rsidRDefault="00876444" w:rsidP="0087644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группа, состоящая из учителей, имеющих квалификационные категории, создаваемая сроком на 1 год (только на этот или ежегодно?</w:t>
            </w:r>
            <w:proofErr w:type="gramStart"/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6444" w:rsidRPr="00876444" w:rsidRDefault="00876444" w:rsidP="0087644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школьных методических объединений;</w:t>
            </w:r>
          </w:p>
          <w:p w:rsidR="00876444" w:rsidRPr="00876444" w:rsidRDefault="00876444" w:rsidP="0087644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Учителя-предметники;</w:t>
            </w:r>
          </w:p>
          <w:p w:rsidR="00876444" w:rsidRPr="00876444" w:rsidRDefault="00876444" w:rsidP="0087644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руководители;</w:t>
            </w:r>
          </w:p>
          <w:p w:rsidR="00876444" w:rsidRPr="00876444" w:rsidRDefault="00876444" w:rsidP="0087644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кружков, объединений и секций;</w:t>
            </w:r>
          </w:p>
          <w:p w:rsidR="00876444" w:rsidRPr="00876444" w:rsidRDefault="00876444" w:rsidP="0087644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социальный педагог;</w:t>
            </w:r>
          </w:p>
          <w:p w:rsidR="00876444" w:rsidRPr="00876444" w:rsidRDefault="00876444" w:rsidP="0087644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родительский комитет;</w:t>
            </w:r>
          </w:p>
          <w:p w:rsidR="00876444" w:rsidRPr="00876444" w:rsidRDefault="00876444" w:rsidP="0087644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старшеклассников;</w:t>
            </w:r>
          </w:p>
          <w:p w:rsidR="00876444" w:rsidRPr="00876444" w:rsidRDefault="00876444" w:rsidP="0087644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Сообщество одаренных детей. </w:t>
            </w:r>
          </w:p>
          <w:p w:rsidR="00876444" w:rsidRDefault="00876444" w:rsidP="00876444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76444" w:rsidRDefault="00876444" w:rsidP="00876444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76444" w:rsidRDefault="00876444" w:rsidP="00876444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76444" w:rsidRDefault="00876444" w:rsidP="00876444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76444" w:rsidRDefault="00876444" w:rsidP="00876444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76444" w:rsidRDefault="00876444" w:rsidP="00876444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765B1" w:rsidRDefault="00C765B1" w:rsidP="00876444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76444" w:rsidRPr="00876444" w:rsidRDefault="00876444" w:rsidP="0087644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6.Формы проведения мониторинга реализации положения.</w:t>
            </w:r>
          </w:p>
          <w:tbl>
            <w:tblPr>
              <w:tblW w:w="9705" w:type="dxa"/>
              <w:tblCellSpacing w:w="0" w:type="dxa"/>
              <w:tblInd w:w="72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6968"/>
              <w:gridCol w:w="2737"/>
            </w:tblGrid>
            <w:tr w:rsidR="00876444" w:rsidRPr="00876444">
              <w:trPr>
                <w:tblCellSpacing w:w="0" w:type="dxa"/>
              </w:trPr>
              <w:tc>
                <w:tcPr>
                  <w:tcW w:w="6645" w:type="dxa"/>
                  <w:hideMark/>
                </w:tcPr>
                <w:p w:rsidR="00876444" w:rsidRPr="00876444" w:rsidRDefault="00876444" w:rsidP="00876444">
                  <w:pPr>
                    <w:pStyle w:val="a5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876444">
                    <w:rPr>
                      <w:b/>
                      <w:sz w:val="24"/>
                      <w:szCs w:val="24"/>
                      <w:lang w:eastAsia="ru-RU"/>
                    </w:rPr>
                    <w:br/>
                    <w:t>Формы</w:t>
                  </w:r>
                </w:p>
              </w:tc>
              <w:tc>
                <w:tcPr>
                  <w:tcW w:w="2610" w:type="dxa"/>
                  <w:hideMark/>
                </w:tcPr>
                <w:p w:rsidR="00876444" w:rsidRPr="00876444" w:rsidRDefault="00876444" w:rsidP="00876444">
                  <w:pPr>
                    <w:pStyle w:val="a5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876444">
                    <w:rPr>
                      <w:b/>
                      <w:sz w:val="24"/>
                      <w:szCs w:val="24"/>
                      <w:lang w:eastAsia="ru-RU"/>
                    </w:rPr>
                    <w:br/>
                    <w:t>Периодичность</w:t>
                  </w:r>
                </w:p>
              </w:tc>
            </w:tr>
            <w:tr w:rsidR="00876444" w:rsidRPr="00C765B1">
              <w:trPr>
                <w:tblCellSpacing w:w="0" w:type="dxa"/>
              </w:trPr>
              <w:tc>
                <w:tcPr>
                  <w:tcW w:w="6645" w:type="dxa"/>
                  <w:hideMark/>
                </w:tcPr>
                <w:p w:rsidR="00876444" w:rsidRPr="00C765B1" w:rsidRDefault="00876444" w:rsidP="00C765B1">
                  <w:pPr>
                    <w:pStyle w:val="a5"/>
                    <w:rPr>
                      <w:szCs w:val="20"/>
                    </w:rPr>
                  </w:pPr>
                  <w:r w:rsidRPr="00C765B1">
                    <w:br/>
                    <w:t>Предметные олимпиады</w:t>
                  </w:r>
                </w:p>
              </w:tc>
              <w:tc>
                <w:tcPr>
                  <w:tcW w:w="2610" w:type="dxa"/>
                  <w:hideMark/>
                </w:tcPr>
                <w:p w:rsidR="00876444" w:rsidRPr="00C765B1" w:rsidRDefault="00876444" w:rsidP="00C765B1">
                  <w:pPr>
                    <w:pStyle w:val="a5"/>
                    <w:rPr>
                      <w:szCs w:val="20"/>
                    </w:rPr>
                  </w:pPr>
                  <w:r w:rsidRPr="00C765B1">
                    <w:br/>
                    <w:t>1 раз в год</w:t>
                  </w:r>
                </w:p>
              </w:tc>
            </w:tr>
            <w:tr w:rsidR="00876444" w:rsidRPr="00C765B1">
              <w:trPr>
                <w:tblCellSpacing w:w="0" w:type="dxa"/>
              </w:trPr>
              <w:tc>
                <w:tcPr>
                  <w:tcW w:w="6645" w:type="dxa"/>
                  <w:hideMark/>
                </w:tcPr>
                <w:p w:rsidR="00876444" w:rsidRPr="00C765B1" w:rsidRDefault="00876444" w:rsidP="00C765B1">
                  <w:pPr>
                    <w:pStyle w:val="a5"/>
                    <w:rPr>
                      <w:szCs w:val="20"/>
                    </w:rPr>
                  </w:pPr>
                  <w:r w:rsidRPr="00C765B1">
                    <w:br/>
                    <w:t>Муниципальная научно-практическая конференция достижений учащихся</w:t>
                  </w:r>
                </w:p>
              </w:tc>
              <w:tc>
                <w:tcPr>
                  <w:tcW w:w="2610" w:type="dxa"/>
                  <w:hideMark/>
                </w:tcPr>
                <w:p w:rsidR="00876444" w:rsidRPr="00C765B1" w:rsidRDefault="00876444" w:rsidP="00C765B1">
                  <w:pPr>
                    <w:pStyle w:val="a5"/>
                    <w:rPr>
                      <w:szCs w:val="20"/>
                    </w:rPr>
                  </w:pPr>
                  <w:r w:rsidRPr="00C765B1">
                    <w:br/>
                    <w:t>1 раз в год</w:t>
                  </w:r>
                </w:p>
              </w:tc>
            </w:tr>
            <w:tr w:rsidR="00876444" w:rsidRPr="00C765B1">
              <w:trPr>
                <w:tblCellSpacing w:w="0" w:type="dxa"/>
              </w:trPr>
              <w:tc>
                <w:tcPr>
                  <w:tcW w:w="6645" w:type="dxa"/>
                  <w:hideMark/>
                </w:tcPr>
                <w:p w:rsidR="00876444" w:rsidRPr="00C765B1" w:rsidRDefault="00876444" w:rsidP="00C765B1">
                  <w:pPr>
                    <w:pStyle w:val="a5"/>
                    <w:rPr>
                      <w:szCs w:val="20"/>
                    </w:rPr>
                  </w:pPr>
                  <w:r w:rsidRPr="00C765B1">
                    <w:br/>
                    <w:t>Предметные недели</w:t>
                  </w:r>
                </w:p>
              </w:tc>
              <w:tc>
                <w:tcPr>
                  <w:tcW w:w="2610" w:type="dxa"/>
                  <w:hideMark/>
                </w:tcPr>
                <w:p w:rsidR="00876444" w:rsidRPr="00C765B1" w:rsidRDefault="00876444" w:rsidP="00C765B1">
                  <w:pPr>
                    <w:pStyle w:val="a5"/>
                    <w:rPr>
                      <w:szCs w:val="20"/>
                    </w:rPr>
                  </w:pPr>
                  <w:r w:rsidRPr="00C765B1">
                    <w:br/>
                    <w:t>По годовому плану</w:t>
                  </w:r>
                </w:p>
              </w:tc>
            </w:tr>
            <w:tr w:rsidR="00876444" w:rsidRPr="00C765B1">
              <w:trPr>
                <w:tblCellSpacing w:w="0" w:type="dxa"/>
              </w:trPr>
              <w:tc>
                <w:tcPr>
                  <w:tcW w:w="6645" w:type="dxa"/>
                  <w:hideMark/>
                </w:tcPr>
                <w:p w:rsidR="00876444" w:rsidRPr="00C765B1" w:rsidRDefault="00876444" w:rsidP="00C765B1">
                  <w:pPr>
                    <w:pStyle w:val="a5"/>
                    <w:rPr>
                      <w:szCs w:val="20"/>
                    </w:rPr>
                  </w:pPr>
                  <w:r w:rsidRPr="00C765B1">
                    <w:br/>
                    <w:t>Творческие отчёты учителей из опыта работы с одарёнными детьми.</w:t>
                  </w:r>
                </w:p>
              </w:tc>
              <w:tc>
                <w:tcPr>
                  <w:tcW w:w="2610" w:type="dxa"/>
                  <w:hideMark/>
                </w:tcPr>
                <w:p w:rsidR="00876444" w:rsidRPr="00C765B1" w:rsidRDefault="00876444" w:rsidP="00C765B1">
                  <w:pPr>
                    <w:pStyle w:val="a5"/>
                    <w:rPr>
                      <w:szCs w:val="20"/>
                    </w:rPr>
                  </w:pPr>
                  <w:r w:rsidRPr="00C765B1">
                    <w:br/>
                    <w:t>Педсовет</w:t>
                  </w:r>
                </w:p>
              </w:tc>
            </w:tr>
            <w:tr w:rsidR="00876444" w:rsidRPr="00C765B1">
              <w:trPr>
                <w:tblCellSpacing w:w="0" w:type="dxa"/>
              </w:trPr>
              <w:tc>
                <w:tcPr>
                  <w:tcW w:w="6645" w:type="dxa"/>
                  <w:hideMark/>
                </w:tcPr>
                <w:p w:rsidR="00876444" w:rsidRPr="00C765B1" w:rsidRDefault="00876444" w:rsidP="00C765B1">
                  <w:pPr>
                    <w:pStyle w:val="a5"/>
                    <w:rPr>
                      <w:szCs w:val="20"/>
                    </w:rPr>
                  </w:pPr>
                  <w:r w:rsidRPr="00C765B1">
                    <w:br/>
                  </w:r>
                  <w:proofErr w:type="spellStart"/>
                  <w:r w:rsidRPr="00C765B1">
                    <w:t>Внутришкольный</w:t>
                  </w:r>
                  <w:proofErr w:type="spellEnd"/>
                  <w:r w:rsidRPr="00C765B1">
                    <w:t xml:space="preserve"> контроль.</w:t>
                  </w:r>
                </w:p>
              </w:tc>
              <w:tc>
                <w:tcPr>
                  <w:tcW w:w="2610" w:type="dxa"/>
                  <w:hideMark/>
                </w:tcPr>
                <w:p w:rsidR="00876444" w:rsidRPr="00C765B1" w:rsidRDefault="00876444" w:rsidP="00C765B1">
                  <w:pPr>
                    <w:pStyle w:val="a5"/>
                    <w:rPr>
                      <w:szCs w:val="20"/>
                    </w:rPr>
                  </w:pPr>
                  <w:r w:rsidRPr="00C765B1">
                    <w:br/>
                    <w:t>По годовому плану</w:t>
                  </w:r>
                </w:p>
              </w:tc>
            </w:tr>
            <w:tr w:rsidR="00876444" w:rsidRPr="00C765B1">
              <w:trPr>
                <w:tblCellSpacing w:w="0" w:type="dxa"/>
              </w:trPr>
              <w:tc>
                <w:tcPr>
                  <w:tcW w:w="6645" w:type="dxa"/>
                  <w:hideMark/>
                </w:tcPr>
                <w:p w:rsidR="00876444" w:rsidRPr="00C765B1" w:rsidRDefault="00876444" w:rsidP="00C765B1">
                  <w:pPr>
                    <w:pStyle w:val="a5"/>
                    <w:rPr>
                      <w:szCs w:val="20"/>
                    </w:rPr>
                  </w:pPr>
                  <w:r w:rsidRPr="00C765B1">
                    <w:br/>
                    <w:t>Творческие отчёты кружков, объединений и спортивных секций.</w:t>
                  </w:r>
                </w:p>
              </w:tc>
              <w:tc>
                <w:tcPr>
                  <w:tcW w:w="2610" w:type="dxa"/>
                  <w:hideMark/>
                </w:tcPr>
                <w:p w:rsidR="00876444" w:rsidRPr="00C765B1" w:rsidRDefault="00876444" w:rsidP="00C765B1">
                  <w:pPr>
                    <w:pStyle w:val="a5"/>
                    <w:rPr>
                      <w:szCs w:val="20"/>
                    </w:rPr>
                  </w:pPr>
                  <w:r w:rsidRPr="00C765B1">
                    <w:br/>
                    <w:t>1 раз в год</w:t>
                  </w:r>
                </w:p>
              </w:tc>
            </w:tr>
            <w:tr w:rsidR="00876444" w:rsidRPr="00C765B1">
              <w:trPr>
                <w:tblCellSpacing w:w="0" w:type="dxa"/>
              </w:trPr>
              <w:tc>
                <w:tcPr>
                  <w:tcW w:w="6645" w:type="dxa"/>
                  <w:hideMark/>
                </w:tcPr>
                <w:p w:rsidR="00876444" w:rsidRPr="00C765B1" w:rsidRDefault="00876444" w:rsidP="00C765B1">
                  <w:pPr>
                    <w:pStyle w:val="a5"/>
                    <w:rPr>
                      <w:szCs w:val="20"/>
                    </w:rPr>
                  </w:pPr>
                  <w:r w:rsidRPr="00C765B1">
                    <w:br/>
                    <w:t>Тематические конкурсы, выставки.</w:t>
                  </w:r>
                </w:p>
              </w:tc>
              <w:tc>
                <w:tcPr>
                  <w:tcW w:w="2610" w:type="dxa"/>
                  <w:hideMark/>
                </w:tcPr>
                <w:p w:rsidR="00876444" w:rsidRPr="00C765B1" w:rsidRDefault="00876444" w:rsidP="00C765B1">
                  <w:pPr>
                    <w:pStyle w:val="a5"/>
                    <w:rPr>
                      <w:szCs w:val="20"/>
                    </w:rPr>
                  </w:pPr>
                  <w:r w:rsidRPr="00C765B1">
                    <w:br/>
                    <w:t>По годовому плану.</w:t>
                  </w:r>
                </w:p>
              </w:tc>
            </w:tr>
            <w:tr w:rsidR="00876444" w:rsidRPr="00C765B1">
              <w:trPr>
                <w:tblCellSpacing w:w="0" w:type="dxa"/>
              </w:trPr>
              <w:tc>
                <w:tcPr>
                  <w:tcW w:w="6645" w:type="dxa"/>
                  <w:hideMark/>
                </w:tcPr>
                <w:p w:rsidR="00876444" w:rsidRPr="00C765B1" w:rsidRDefault="00876444" w:rsidP="00C765B1">
                  <w:pPr>
                    <w:pStyle w:val="a5"/>
                    <w:rPr>
                      <w:szCs w:val="20"/>
                    </w:rPr>
                  </w:pPr>
                  <w:r w:rsidRPr="00C765B1">
                    <w:br/>
                    <w:t>Диагностика (психологическая, социальная)</w:t>
                  </w:r>
                </w:p>
              </w:tc>
              <w:tc>
                <w:tcPr>
                  <w:tcW w:w="2610" w:type="dxa"/>
                  <w:hideMark/>
                </w:tcPr>
                <w:p w:rsidR="00876444" w:rsidRPr="00C765B1" w:rsidRDefault="00876444" w:rsidP="00C765B1">
                  <w:pPr>
                    <w:pStyle w:val="a5"/>
                    <w:rPr>
                      <w:szCs w:val="20"/>
                    </w:rPr>
                  </w:pPr>
                  <w:r w:rsidRPr="00C765B1">
                    <w:br/>
                    <w:t>^ ПО ГОДОВОМУ ПЛАНУ</w:t>
                  </w:r>
                </w:p>
              </w:tc>
            </w:tr>
            <w:tr w:rsidR="00876444" w:rsidRPr="00C765B1">
              <w:trPr>
                <w:tblCellSpacing w:w="0" w:type="dxa"/>
              </w:trPr>
              <w:tc>
                <w:tcPr>
                  <w:tcW w:w="6645" w:type="dxa"/>
                  <w:hideMark/>
                </w:tcPr>
                <w:p w:rsidR="00876444" w:rsidRPr="00C765B1" w:rsidRDefault="00876444" w:rsidP="00C765B1">
                  <w:pPr>
                    <w:pStyle w:val="a5"/>
                    <w:rPr>
                      <w:szCs w:val="20"/>
                    </w:rPr>
                  </w:pPr>
                </w:p>
              </w:tc>
              <w:tc>
                <w:tcPr>
                  <w:tcW w:w="2610" w:type="dxa"/>
                  <w:hideMark/>
                </w:tcPr>
                <w:p w:rsidR="00876444" w:rsidRPr="00C765B1" w:rsidRDefault="00876444" w:rsidP="00C765B1">
                  <w:pPr>
                    <w:pStyle w:val="a5"/>
                    <w:rPr>
                      <w:szCs w:val="20"/>
                    </w:rPr>
                  </w:pPr>
                  <w:r w:rsidRPr="00C765B1">
                    <w:br/>
                  </w:r>
                </w:p>
              </w:tc>
            </w:tr>
            <w:tr w:rsidR="00876444" w:rsidRPr="00C765B1">
              <w:trPr>
                <w:tblCellSpacing w:w="0" w:type="dxa"/>
              </w:trPr>
              <w:tc>
                <w:tcPr>
                  <w:tcW w:w="6645" w:type="dxa"/>
                  <w:hideMark/>
                </w:tcPr>
                <w:p w:rsidR="00876444" w:rsidRPr="00C765B1" w:rsidRDefault="00C765B1" w:rsidP="00C765B1">
                  <w:pPr>
                    <w:pStyle w:val="a5"/>
                    <w:rPr>
                      <w:szCs w:val="20"/>
                    </w:rPr>
                  </w:pPr>
                  <w:proofErr w:type="spellStart"/>
                  <w:r w:rsidRPr="00C765B1">
                    <w:t>П</w:t>
                  </w:r>
                  <w:r w:rsidR="00876444" w:rsidRPr="00C765B1">
                    <w:t>ортфолио</w:t>
                  </w:r>
                  <w:proofErr w:type="spellEnd"/>
                  <w:r w:rsidR="00876444" w:rsidRPr="00C765B1">
                    <w:t xml:space="preserve"> творческой деятельности ученика</w:t>
                  </w:r>
                </w:p>
              </w:tc>
              <w:tc>
                <w:tcPr>
                  <w:tcW w:w="2610" w:type="dxa"/>
                  <w:hideMark/>
                </w:tcPr>
                <w:p w:rsidR="00876444" w:rsidRPr="00C765B1" w:rsidRDefault="00876444" w:rsidP="00C765B1">
                  <w:pPr>
                    <w:pStyle w:val="a5"/>
                    <w:rPr>
                      <w:szCs w:val="20"/>
                    </w:rPr>
                  </w:pPr>
                  <w:r w:rsidRPr="00C765B1">
                    <w:br/>
                    <w:t>В течени</w:t>
                  </w:r>
                  <w:proofErr w:type="gramStart"/>
                  <w:r w:rsidRPr="00C765B1">
                    <w:t>и</w:t>
                  </w:r>
                  <w:proofErr w:type="gramEnd"/>
                  <w:r w:rsidRPr="00C765B1">
                    <w:t xml:space="preserve"> года</w:t>
                  </w:r>
                </w:p>
              </w:tc>
            </w:tr>
            <w:tr w:rsidR="00876444" w:rsidRPr="00C765B1">
              <w:trPr>
                <w:tblCellSpacing w:w="0" w:type="dxa"/>
              </w:trPr>
              <w:tc>
                <w:tcPr>
                  <w:tcW w:w="6645" w:type="dxa"/>
                  <w:hideMark/>
                </w:tcPr>
                <w:p w:rsidR="00876444" w:rsidRPr="00C765B1" w:rsidRDefault="00876444" w:rsidP="00C765B1">
                  <w:pPr>
                    <w:pStyle w:val="a5"/>
                    <w:rPr>
                      <w:szCs w:val="20"/>
                    </w:rPr>
                  </w:pPr>
                  <w:r w:rsidRPr="00C765B1">
                    <w:br/>
                    <w:t>Издание сборника творческих работ по итогам научно-практических конференций</w:t>
                  </w:r>
                </w:p>
              </w:tc>
              <w:tc>
                <w:tcPr>
                  <w:tcW w:w="2610" w:type="dxa"/>
                  <w:hideMark/>
                </w:tcPr>
                <w:p w:rsidR="00876444" w:rsidRPr="00C765B1" w:rsidRDefault="00876444" w:rsidP="00C765B1">
                  <w:pPr>
                    <w:pStyle w:val="a5"/>
                    <w:rPr>
                      <w:szCs w:val="20"/>
                    </w:rPr>
                  </w:pPr>
                  <w:r w:rsidRPr="00C765B1">
                    <w:br/>
                    <w:t>1 раз в год</w:t>
                  </w:r>
                </w:p>
              </w:tc>
            </w:tr>
          </w:tbl>
          <w:p w:rsidR="00876444" w:rsidRPr="00876444" w:rsidRDefault="00876444" w:rsidP="00C765B1">
            <w:pPr>
              <w:pStyle w:val="a5"/>
              <w:rPr>
                <w:lang w:eastAsia="ru-RU"/>
              </w:rPr>
            </w:pPr>
            <w:r w:rsidRPr="00C765B1">
              <w:br/>
            </w:r>
            <w:r w:rsidRPr="00876444">
              <w:rPr>
                <w:lang w:eastAsia="ru-RU"/>
              </w:rPr>
              <w:br/>
            </w:r>
            <w:r w:rsidRPr="00876444">
              <w:rPr>
                <w:b/>
                <w:bCs/>
                <w:i/>
                <w:iCs/>
                <w:lang w:eastAsia="ru-RU"/>
              </w:rPr>
              <w:t>7.Организация и функциональное обеспечение данного положения.</w:t>
            </w:r>
            <w:r w:rsidRPr="00876444">
              <w:rPr>
                <w:lang w:eastAsia="ru-RU"/>
              </w:rPr>
              <w:br/>
            </w:r>
            <w:r w:rsidRPr="00876444">
              <w:rPr>
                <w:lang w:eastAsia="ru-RU"/>
              </w:rPr>
              <w:br/>
            </w:r>
            <w:r w:rsidRPr="00876444">
              <w:rPr>
                <w:u w:val="single"/>
                <w:lang w:eastAsia="ru-RU"/>
              </w:rPr>
              <w:t>7.1.Функции директора.</w:t>
            </w:r>
          </w:p>
          <w:p w:rsidR="00876444" w:rsidRPr="00876444" w:rsidRDefault="00876444" w:rsidP="00C76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 годовом плане отдельного раздела по работе с одарёнными детьми и контроль его выполнения участниками образовательного процесса.</w:t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фонда поощрения и материального стимулирования одарённых детей и учителей, работающих с одаренными детьми.</w:t>
            </w:r>
          </w:p>
          <w:p w:rsidR="00876444" w:rsidRPr="00876444" w:rsidRDefault="00876444" w:rsidP="008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7.2.Функции зам. директора по УВР и ВР.</w:t>
            </w:r>
          </w:p>
          <w:p w:rsidR="00876444" w:rsidRPr="00876444" w:rsidRDefault="00876444" w:rsidP="00C765B1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 w:rsidR="00C765B1"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>Регулирование и коррекция образовательных процессов, связанных с реализацией данного положения. (Постоянно)</w:t>
            </w:r>
          </w:p>
          <w:p w:rsidR="00876444" w:rsidRPr="00876444" w:rsidRDefault="00876444" w:rsidP="00C765B1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 w:rsidR="00C765B1">
              <w:rPr>
                <w:lang w:eastAsia="ru-RU"/>
              </w:rPr>
              <w:lastRenderedPageBreak/>
              <w:t>-</w:t>
            </w:r>
            <w:r w:rsidRPr="00876444">
              <w:rPr>
                <w:lang w:eastAsia="ru-RU"/>
              </w:rPr>
              <w:t>Организация и проведение семинаров по проблемам работы с одарёнными детьми. (Не менее 1 раза в год.)</w:t>
            </w:r>
          </w:p>
          <w:p w:rsidR="00876444" w:rsidRPr="00876444" w:rsidRDefault="00876444" w:rsidP="00C765B1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 w:rsidR="00C765B1"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>Координация действий учителей, работающих с одарёнными детьми. (Постоянно)</w:t>
            </w:r>
          </w:p>
          <w:p w:rsidR="00876444" w:rsidRPr="00876444" w:rsidRDefault="00876444" w:rsidP="00C765B1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 w:rsidR="00C765B1"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>Помощь в разработке индивидуальных образовательных программ для одарённых детей. (По заявкам учителей-предметников и классных руководителей).</w:t>
            </w:r>
          </w:p>
          <w:p w:rsidR="00876444" w:rsidRPr="00876444" w:rsidRDefault="00C765B1" w:rsidP="00C765B1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876444" w:rsidRPr="00876444">
              <w:rPr>
                <w:lang w:eastAsia="ru-RU"/>
              </w:rPr>
              <w:t>Сбор банка данных по одарённым детям</w:t>
            </w:r>
            <w:proofErr w:type="gramStart"/>
            <w:r w:rsidR="00876444" w:rsidRPr="00876444">
              <w:rPr>
                <w:lang w:eastAsia="ru-RU"/>
              </w:rPr>
              <w:t>.</w:t>
            </w:r>
            <w:proofErr w:type="gramEnd"/>
            <w:r w:rsidR="00876444" w:rsidRPr="00876444">
              <w:rPr>
                <w:lang w:eastAsia="ru-RU"/>
              </w:rPr>
              <w:t xml:space="preserve"> (</w:t>
            </w:r>
            <w:proofErr w:type="gramStart"/>
            <w:r w:rsidR="00876444" w:rsidRPr="00876444">
              <w:rPr>
                <w:lang w:eastAsia="ru-RU"/>
              </w:rPr>
              <w:t>н</w:t>
            </w:r>
            <w:proofErr w:type="gramEnd"/>
            <w:r w:rsidR="00876444" w:rsidRPr="00876444">
              <w:rPr>
                <w:lang w:eastAsia="ru-RU"/>
              </w:rPr>
              <w:t xml:space="preserve">а основе мониторинга или личностного </w:t>
            </w:r>
            <w:proofErr w:type="spellStart"/>
            <w:r w:rsidR="00876444" w:rsidRPr="00876444">
              <w:rPr>
                <w:lang w:eastAsia="ru-RU"/>
              </w:rPr>
              <w:t>портфолио</w:t>
            </w:r>
            <w:proofErr w:type="spellEnd"/>
            <w:r w:rsidR="00876444" w:rsidRPr="00876444">
              <w:rPr>
                <w:lang w:eastAsia="ru-RU"/>
              </w:rPr>
              <w:t>).</w:t>
            </w:r>
          </w:p>
          <w:p w:rsidR="00876444" w:rsidRPr="00876444" w:rsidRDefault="00876444" w:rsidP="00C765B1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 w:rsidRPr="00876444">
              <w:rPr>
                <w:lang w:eastAsia="ru-RU"/>
              </w:rPr>
              <w:br/>
            </w:r>
            <w:r w:rsidRPr="00876444">
              <w:rPr>
                <w:u w:val="single"/>
                <w:lang w:eastAsia="ru-RU"/>
              </w:rPr>
              <w:t>7. 3.Функции творческой группы.</w:t>
            </w:r>
          </w:p>
          <w:p w:rsidR="00876444" w:rsidRPr="00876444" w:rsidRDefault="00876444" w:rsidP="00C765B1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  <w:t>Подбор диагностических материалов для выявления одарённых детей.</w:t>
            </w:r>
          </w:p>
          <w:p w:rsidR="00876444" w:rsidRPr="00876444" w:rsidRDefault="00876444" w:rsidP="00C765B1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  <w:t>Сбор и систематизация материалов периодической печати и педагогической литературы по данной проблеме.</w:t>
            </w:r>
          </w:p>
          <w:p w:rsidR="00876444" w:rsidRPr="00876444" w:rsidRDefault="00876444" w:rsidP="00C765B1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  <w:t>Подготовка методических рекомендаций по работе с одарёнными детьми.</w:t>
            </w:r>
          </w:p>
          <w:p w:rsidR="00876444" w:rsidRPr="00876444" w:rsidRDefault="00876444" w:rsidP="00C765B1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  <w:t>Определение критериев эффективности работы.</w:t>
            </w:r>
          </w:p>
          <w:p w:rsidR="00876444" w:rsidRPr="00876444" w:rsidRDefault="00876444" w:rsidP="008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7.4.Функции руководителей ШМО.</w:t>
            </w:r>
          </w:p>
          <w:p w:rsidR="00876444" w:rsidRPr="00876444" w:rsidRDefault="00876444" w:rsidP="00C765B1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  <w:t>Планирование и проведение школьных предметных недель и олимпиад (ежегодно).</w:t>
            </w:r>
          </w:p>
          <w:p w:rsidR="00876444" w:rsidRPr="00876444" w:rsidRDefault="00876444" w:rsidP="00C765B1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  <w:t>Разработка материалов, вопросов и заданий повышенного уровня сложности по предметам (постоянно).</w:t>
            </w:r>
          </w:p>
          <w:p w:rsidR="00876444" w:rsidRPr="00876444" w:rsidRDefault="00876444" w:rsidP="00C765B1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  <w:t>Оформление материалов по работе с одарёнными детьми на стенде методической работы (диагностики, образцы заданий, результаты олимпиад и т.д.)</w:t>
            </w:r>
          </w:p>
          <w:p w:rsidR="00876444" w:rsidRPr="00876444" w:rsidRDefault="00876444" w:rsidP="00C765B1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  <w:t>Руководство подготовкой творческих отчётов учителей, работающих с одарёнными детьми.</w:t>
            </w:r>
          </w:p>
          <w:p w:rsidR="00876444" w:rsidRPr="00876444" w:rsidRDefault="00876444" w:rsidP="008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7.5.Функции учителей-предметников.</w:t>
            </w:r>
          </w:p>
          <w:p w:rsidR="00876444" w:rsidRPr="00876444" w:rsidRDefault="00876444" w:rsidP="00C765B1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 w:rsidR="00C765B1"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>Выявление одарённых детей по своим предметам.</w:t>
            </w:r>
          </w:p>
          <w:p w:rsidR="00876444" w:rsidRPr="00876444" w:rsidRDefault="00876444" w:rsidP="00C765B1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 w:rsidR="00C765B1"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>Разработка рабочих программ по предметам для работы с одарёнными детьми, включение заданий повышенной сложности, творческого, научно-исследовательского уровней.</w:t>
            </w:r>
          </w:p>
          <w:p w:rsidR="00876444" w:rsidRPr="00876444" w:rsidRDefault="00876444" w:rsidP="00C765B1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 w:rsidR="00C765B1"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>Организация индивидуальной работы с одарёнными детьми.</w:t>
            </w:r>
          </w:p>
          <w:p w:rsidR="00876444" w:rsidRPr="00876444" w:rsidRDefault="00876444" w:rsidP="00C765B1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 w:rsidR="00C765B1"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 xml:space="preserve">Подготовка учащихся к олимпиадам, конкурсам, викторинам, конференциям школьного и районного </w:t>
            </w:r>
            <w:proofErr w:type="gramStart"/>
            <w:r w:rsidR="00C765B1"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>у</w:t>
            </w:r>
            <w:proofErr w:type="gramEnd"/>
            <w:r w:rsidRPr="00876444">
              <w:rPr>
                <w:lang w:eastAsia="ru-RU"/>
              </w:rPr>
              <w:t>ровня.</w:t>
            </w:r>
          </w:p>
          <w:p w:rsidR="00876444" w:rsidRPr="00876444" w:rsidRDefault="00876444" w:rsidP="00C765B1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 w:rsidR="00C765B1"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>Отбор и оформление в течение года достижений одарённых детей для предъявления на общешкольной ежегодной конференции.</w:t>
            </w:r>
          </w:p>
          <w:p w:rsidR="00876444" w:rsidRPr="00876444" w:rsidRDefault="00876444" w:rsidP="00C765B1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 w:rsidR="00C765B1"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>Оформление своего опыта работы с одарёнными детьми в виде творческого отчёта для предъявления на педсовете.</w:t>
            </w:r>
          </w:p>
          <w:p w:rsidR="00876444" w:rsidRPr="00876444" w:rsidRDefault="00876444" w:rsidP="00C765B1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 w:rsidR="00C765B1"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>Создание в учебных кабинетах электронной картотеки материалов повышенного уровня сложности.</w:t>
            </w:r>
          </w:p>
          <w:p w:rsidR="00876444" w:rsidRPr="00876444" w:rsidRDefault="00876444" w:rsidP="00C765B1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lastRenderedPageBreak/>
              <w:br/>
            </w:r>
            <w:r w:rsidR="00C765B1"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>Консультирование родителей одарённых детей по вопросам развития способностей их детей по предмету.</w:t>
            </w:r>
          </w:p>
          <w:p w:rsidR="00876444" w:rsidRPr="00876444" w:rsidRDefault="00876444" w:rsidP="00C765B1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 w:rsidRPr="00876444">
              <w:rPr>
                <w:lang w:eastAsia="ru-RU"/>
              </w:rPr>
              <w:br/>
            </w:r>
            <w:r w:rsidRPr="00876444">
              <w:rPr>
                <w:u w:val="single"/>
                <w:lang w:eastAsia="ru-RU"/>
              </w:rPr>
              <w:t>7.6.Функции классных руководителей.</w:t>
            </w:r>
          </w:p>
          <w:p w:rsidR="00876444" w:rsidRPr="00876444" w:rsidRDefault="00876444" w:rsidP="00C765B1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 w:rsidR="00C765B1"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>Выявление детей с общей одарённостью.</w:t>
            </w:r>
          </w:p>
          <w:p w:rsidR="00876444" w:rsidRPr="00876444" w:rsidRDefault="00876444" w:rsidP="00C765B1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 w:rsidR="00C765B1"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>Оформление в дневниках классных руководителей сводной таблицы по видам (областям) одарённости детей, используя данные своих диагностик и наблюдений, учителей-предметников, руководителей кружков, родителей.</w:t>
            </w:r>
          </w:p>
          <w:p w:rsidR="00876444" w:rsidRPr="00876444" w:rsidRDefault="00876444" w:rsidP="00C765B1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 w:rsidR="00C765B1"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>Планирование воспитательной работы в классе с учётом реализации одарёнными детьми класса своих способностей.</w:t>
            </w:r>
          </w:p>
          <w:p w:rsidR="00876444" w:rsidRPr="00876444" w:rsidRDefault="00876444" w:rsidP="008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7.7.Функции руководителей кружков, объединений и секций.</w:t>
            </w:r>
          </w:p>
          <w:p w:rsidR="00876444" w:rsidRPr="00876444" w:rsidRDefault="00876444" w:rsidP="00C765B1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 w:rsidR="00C765B1"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>Выявление и сопровождение одарённых детей.</w:t>
            </w:r>
          </w:p>
          <w:p w:rsidR="00876444" w:rsidRPr="00876444" w:rsidRDefault="00876444" w:rsidP="00C765B1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 w:rsidR="00C765B1"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>Организация творческих отчётов детей.</w:t>
            </w:r>
          </w:p>
          <w:p w:rsidR="00876444" w:rsidRPr="00876444" w:rsidRDefault="00876444" w:rsidP="00C765B1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 w:rsidR="00C765B1"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>Предоставление необходимой информации классным руководителям.</w:t>
            </w:r>
          </w:p>
          <w:p w:rsidR="00876444" w:rsidRPr="00876444" w:rsidRDefault="00876444" w:rsidP="00C765B1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 w:rsidR="00C765B1"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>Консультирование родителей.</w:t>
            </w:r>
          </w:p>
          <w:p w:rsidR="00876444" w:rsidRPr="00876444" w:rsidRDefault="00876444" w:rsidP="008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7.8. Функции психолога и социального педагога</w:t>
            </w:r>
          </w:p>
          <w:p w:rsidR="00876444" w:rsidRPr="00876444" w:rsidRDefault="00876444" w:rsidP="00C765B1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 w:rsidR="00C765B1"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 xml:space="preserve">Социально-психодиагностическая работа (групповая, индивидуальная) </w:t>
            </w:r>
          </w:p>
          <w:p w:rsidR="00876444" w:rsidRPr="00876444" w:rsidRDefault="00876444" w:rsidP="00C765B1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 w:rsidR="00C765B1"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 xml:space="preserve">Индивидуальные занятия с учащимися </w:t>
            </w:r>
          </w:p>
          <w:p w:rsidR="00876444" w:rsidRPr="00876444" w:rsidRDefault="00876444" w:rsidP="00C765B1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 w:rsidR="00C765B1"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 xml:space="preserve">Индивидуальные и групповые консультации для учащихся </w:t>
            </w:r>
          </w:p>
          <w:p w:rsidR="00876444" w:rsidRPr="00876444" w:rsidRDefault="00876444" w:rsidP="00C765B1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 w:rsidR="00C765B1"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 xml:space="preserve">Работа с родителями (выступления на родительских собраниях, консультации) </w:t>
            </w:r>
          </w:p>
          <w:p w:rsidR="00876444" w:rsidRPr="00876444" w:rsidRDefault="00876444" w:rsidP="00C765B1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 w:rsidR="00C765B1"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>Работа с учителями (консультации, тренинги, просветительская работа).</w:t>
            </w:r>
          </w:p>
          <w:p w:rsidR="00876444" w:rsidRPr="00876444" w:rsidRDefault="00876444" w:rsidP="008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7.9 Функции родителей, родительского комитета</w:t>
            </w:r>
          </w:p>
          <w:p w:rsidR="00876444" w:rsidRPr="00876444" w:rsidRDefault="00876444" w:rsidP="00C765B1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 w:rsidR="00C765B1"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>Раннее выявление одаренности ребенка.</w:t>
            </w:r>
          </w:p>
          <w:p w:rsidR="00876444" w:rsidRPr="00876444" w:rsidRDefault="00876444" w:rsidP="00C765B1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 w:rsidR="00C765B1"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>Создание комфортных, эмоциональных условий для развития способностей ребенка</w:t>
            </w:r>
          </w:p>
          <w:p w:rsidR="00876444" w:rsidRPr="00876444" w:rsidRDefault="00876444" w:rsidP="00C765B1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 w:rsidR="00C765B1"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>Определение социального запроса для школы</w:t>
            </w:r>
            <w:proofErr w:type="gramStart"/>
            <w:r w:rsidRPr="00876444">
              <w:rPr>
                <w:lang w:eastAsia="ru-RU"/>
              </w:rPr>
              <w:t>..</w:t>
            </w:r>
            <w:proofErr w:type="gramEnd"/>
          </w:p>
          <w:p w:rsidR="00876444" w:rsidRPr="00876444" w:rsidRDefault="00876444" w:rsidP="00C765B1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 w:rsidR="00C765B1"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>Сотрудничество в работе с одаренными детьми с участниками образовательного процесса</w:t>
            </w:r>
          </w:p>
          <w:p w:rsidR="00C765B1" w:rsidRDefault="00876444" w:rsidP="008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765B1" w:rsidRDefault="00C765B1" w:rsidP="008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76444" w:rsidRPr="00876444" w:rsidRDefault="00876444" w:rsidP="008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7.10 Функции Совета старшеклассников</w:t>
            </w:r>
          </w:p>
          <w:p w:rsidR="00876444" w:rsidRPr="00876444" w:rsidRDefault="00876444" w:rsidP="00C765B1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 w:rsidR="00C765B1"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>Оформление социального заказа для школы.</w:t>
            </w:r>
          </w:p>
          <w:p w:rsidR="00876444" w:rsidRPr="00876444" w:rsidRDefault="00876444" w:rsidP="00C765B1">
            <w:pPr>
              <w:pStyle w:val="a5"/>
              <w:rPr>
                <w:lang w:eastAsia="ru-RU"/>
              </w:rPr>
            </w:pPr>
            <w:r w:rsidRPr="00876444">
              <w:rPr>
                <w:lang w:eastAsia="ru-RU"/>
              </w:rPr>
              <w:br/>
            </w:r>
            <w:r w:rsidR="00C765B1">
              <w:rPr>
                <w:lang w:eastAsia="ru-RU"/>
              </w:rPr>
              <w:t>-</w:t>
            </w:r>
            <w:r w:rsidRPr="00876444">
              <w:rPr>
                <w:lang w:eastAsia="ru-RU"/>
              </w:rPr>
              <w:t>Помощь в организации творческих отчетов</w:t>
            </w:r>
          </w:p>
          <w:p w:rsidR="00876444" w:rsidRPr="00876444" w:rsidRDefault="00876444" w:rsidP="008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8. Организация занятия для одарённых детей.</w:t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8.1.Индивидуальные занятия для одаренных детей вводятся для расширения возможностей учащихся в определении и развитии индивидуальных особенностей и интересов в процессе обучения.</w:t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8.2. Главная задача индивидуальных занятий с одаренными детьми способствовать ориентации педагогического процесса на развитие индивидуальных творческих способностей учащихся. </w:t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8.3. Индивидуальные занятия не являются обязательными. Часы, отводимые на проведение индивидуальных занятий, входят в максимальный объем учебной нагрузки учащегося.</w:t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8.4. Индивидуальные занятия могут быть организованы как по образовательным компонентам инвариантной части учебного плана, так и по предметам, выбираемым в качестве дополнительного образования или специализации, </w:t>
            </w:r>
            <w:proofErr w:type="spellStart"/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профилизации</w:t>
            </w:r>
            <w:proofErr w:type="spellEnd"/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углубления базового компонента образования.</w:t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8.5. В данном случае учителю, проводящему индивидуальные занятия, может быть назначено денежное поощрение, в соответствии с Положением о денежном поощрении</w:t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8.6. Использование дистанционных форм обучения (заочных предметных </w:t>
            </w:r>
            <w:proofErr w:type="gramStart"/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школах</w:t>
            </w:r>
            <w:proofErr w:type="gramEnd"/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поощрения одаренности учащихся (конкурсы, олимпиады).</w:t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9. Порядок организации индивидуального обучения.</w:t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9.1. После определения составляющих индивидуальных занятий начинается индивидуальная работа учителя (преподавателя) с учеником. </w:t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9.2. Между школой и родителями (законными представителями) заключается договор об индивидуальном обучении ученика. Составляется план работы, который согласовывается с родителями (законными представителями) и утверждается директором школы.</w:t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9.3. В течение учебного года выполнение плана индивидуального занятия контролируется и анализируется заместителем директора по учебной работе.</w:t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9.4. Индивидуальные занятия проводятся в учебном кабинете или другом специальном месте, отвечающем санитарным нормам.</w:t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9.5. В конце учебного года учащиеся и педагоги должны отчитаться о проделанной за год работе по плану, о его выполнении, о причинах неполного выполнения (если такое будет), об успехах и достижениях учащихся.</w:t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9.6. Школа несёт ответственность за выполнение учащимся Стандартов содержания общего образования учащимся, находящимся на индивидуальном обучении.</w:t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9.7.Учителем – предметником ведется журнал учета посещаемости и тематики индивидуальных занятий, без выставления оценок.</w:t>
            </w:r>
          </w:p>
        </w:tc>
      </w:tr>
    </w:tbl>
    <w:p w:rsidR="00876444" w:rsidRPr="00876444" w:rsidRDefault="00876444" w:rsidP="00876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76444" w:rsidRPr="00876444" w:rsidSect="00A8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5C4"/>
    <w:multiLevelType w:val="multilevel"/>
    <w:tmpl w:val="67020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05D2C"/>
    <w:multiLevelType w:val="multilevel"/>
    <w:tmpl w:val="5508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56E1C"/>
    <w:multiLevelType w:val="multilevel"/>
    <w:tmpl w:val="F444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D6514"/>
    <w:multiLevelType w:val="multilevel"/>
    <w:tmpl w:val="F4C4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87A26"/>
    <w:multiLevelType w:val="multilevel"/>
    <w:tmpl w:val="8BC2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B323F"/>
    <w:multiLevelType w:val="multilevel"/>
    <w:tmpl w:val="B9CE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D24FFC"/>
    <w:multiLevelType w:val="multilevel"/>
    <w:tmpl w:val="41408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E22999"/>
    <w:multiLevelType w:val="multilevel"/>
    <w:tmpl w:val="FB52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3F0618"/>
    <w:multiLevelType w:val="multilevel"/>
    <w:tmpl w:val="F5D0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562101"/>
    <w:multiLevelType w:val="multilevel"/>
    <w:tmpl w:val="9E10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9C5F9D"/>
    <w:multiLevelType w:val="multilevel"/>
    <w:tmpl w:val="CEFE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E46606"/>
    <w:multiLevelType w:val="multilevel"/>
    <w:tmpl w:val="630A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344BCB"/>
    <w:multiLevelType w:val="multilevel"/>
    <w:tmpl w:val="BB62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BD1B10"/>
    <w:multiLevelType w:val="multilevel"/>
    <w:tmpl w:val="EE44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E46A54"/>
    <w:multiLevelType w:val="multilevel"/>
    <w:tmpl w:val="DEEE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5"/>
  </w:num>
  <w:num w:numId="5">
    <w:abstractNumId w:val="10"/>
  </w:num>
  <w:num w:numId="6">
    <w:abstractNumId w:val="0"/>
  </w:num>
  <w:num w:numId="7">
    <w:abstractNumId w:val="9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13"/>
  </w:num>
  <w:num w:numId="13">
    <w:abstractNumId w:val="7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444"/>
    <w:rsid w:val="0022312D"/>
    <w:rsid w:val="00876444"/>
    <w:rsid w:val="00A85AF3"/>
    <w:rsid w:val="00C7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F3"/>
  </w:style>
  <w:style w:type="paragraph" w:styleId="1">
    <w:name w:val="heading 1"/>
    <w:basedOn w:val="a"/>
    <w:link w:val="10"/>
    <w:uiPriority w:val="9"/>
    <w:qFormat/>
    <w:rsid w:val="00876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4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76444"/>
    <w:rPr>
      <w:color w:val="0000FF"/>
      <w:u w:val="single"/>
    </w:rPr>
  </w:style>
  <w:style w:type="character" w:customStyle="1" w:styleId="butback">
    <w:name w:val="butback"/>
    <w:basedOn w:val="a0"/>
    <w:rsid w:val="00876444"/>
  </w:style>
  <w:style w:type="character" w:customStyle="1" w:styleId="submenu-table">
    <w:name w:val="submenu-table"/>
    <w:basedOn w:val="a0"/>
    <w:rsid w:val="00876444"/>
  </w:style>
  <w:style w:type="character" w:styleId="a4">
    <w:name w:val="Emphasis"/>
    <w:basedOn w:val="a0"/>
    <w:uiPriority w:val="20"/>
    <w:qFormat/>
    <w:rsid w:val="00876444"/>
    <w:rPr>
      <w:i/>
      <w:iCs/>
    </w:rPr>
  </w:style>
  <w:style w:type="paragraph" w:styleId="a5">
    <w:name w:val="No Spacing"/>
    <w:uiPriority w:val="1"/>
    <w:qFormat/>
    <w:rsid w:val="0087644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6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BB%D0%B0%D1%82%D0%B8%D0%BD%D1%81%D0%BA%D0%B8%D0%B9_%D1%8F%D0%B7%D1%8B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Ситохова</dc:creator>
  <cp:lastModifiedBy>Ситохова</cp:lastModifiedBy>
  <cp:revision>1</cp:revision>
  <cp:lastPrinted>2013-10-06T11:08:00Z</cp:lastPrinted>
  <dcterms:created xsi:type="dcterms:W3CDTF">2013-10-06T10:48:00Z</dcterms:created>
  <dcterms:modified xsi:type="dcterms:W3CDTF">2013-10-06T11:10:00Z</dcterms:modified>
</cp:coreProperties>
</file>