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C6" w:rsidRPr="00F40269" w:rsidRDefault="00936CC6" w:rsidP="00936CC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0269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средняя общеобразовательная школа №22 г. Владикавказа.</w:t>
      </w:r>
    </w:p>
    <w:p w:rsidR="00936CC6" w:rsidRDefault="00936CC6" w:rsidP="00936C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1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936CC6" w:rsidRDefault="00936CC6" w:rsidP="00936C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6CC6" w:rsidRDefault="00936CC6" w:rsidP="00936C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6CC6" w:rsidRPr="00707FA3" w:rsidRDefault="00936CC6" w:rsidP="00936CC6">
      <w:pPr>
        <w:pStyle w:val="a4"/>
        <w:spacing w:before="100" w:beforeAutospacing="1" w:after="100" w:afterAutospacing="1"/>
        <w:ind w:firstLine="709"/>
      </w:pPr>
      <w:r w:rsidRPr="00707FA3">
        <w:t>Программа рассмотрена                                   «Утверждаю»</w:t>
      </w:r>
    </w:p>
    <w:p w:rsidR="00936CC6" w:rsidRPr="00707FA3" w:rsidRDefault="00936CC6" w:rsidP="00936CC6">
      <w:pPr>
        <w:pStyle w:val="a4"/>
        <w:spacing w:before="100" w:beforeAutospacing="1" w:after="100" w:afterAutospacing="1"/>
        <w:ind w:firstLine="709"/>
      </w:pPr>
      <w:r w:rsidRPr="00707FA3">
        <w:t>и одобрена на заседании                                Директор МБОУ СОШ № 22</w:t>
      </w:r>
    </w:p>
    <w:p w:rsidR="00936CC6" w:rsidRPr="00707FA3" w:rsidRDefault="00936CC6" w:rsidP="00936CC6">
      <w:pPr>
        <w:pStyle w:val="a4"/>
        <w:spacing w:before="100" w:beforeAutospacing="1" w:after="100" w:afterAutospacing="1"/>
        <w:ind w:firstLine="709"/>
      </w:pPr>
      <w:r w:rsidRPr="00707FA3">
        <w:t xml:space="preserve">педагогического совета                               _______________З.С. </w:t>
      </w:r>
      <w:proofErr w:type="spellStart"/>
      <w:r w:rsidRPr="00707FA3">
        <w:t>Ситохова</w:t>
      </w:r>
      <w:proofErr w:type="spellEnd"/>
    </w:p>
    <w:p w:rsidR="00936CC6" w:rsidRPr="00707FA3" w:rsidRDefault="00936CC6" w:rsidP="00936CC6">
      <w:pPr>
        <w:pStyle w:val="a4"/>
        <w:spacing w:before="100" w:beforeAutospacing="1" w:after="100" w:afterAutospacing="1"/>
      </w:pPr>
      <w:r w:rsidRPr="00707FA3">
        <w:t xml:space="preserve">           МБОУ СОШ № 22                                        </w:t>
      </w:r>
    </w:p>
    <w:p w:rsidR="00936CC6" w:rsidRPr="00707FA3" w:rsidRDefault="00936CC6" w:rsidP="00936CC6">
      <w:pPr>
        <w:pStyle w:val="a4"/>
        <w:spacing w:before="100" w:beforeAutospacing="1" w:after="100" w:afterAutospacing="1"/>
      </w:pPr>
      <w:r>
        <w:t xml:space="preserve">           от «___» августа 2013</w:t>
      </w:r>
      <w:r w:rsidRPr="00707FA3">
        <w:t xml:space="preserve">г.                                 </w:t>
      </w:r>
    </w:p>
    <w:p w:rsidR="008A2F27" w:rsidRPr="008A2F27" w:rsidRDefault="008A2F27" w:rsidP="008A2F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2F27" w:rsidRPr="008A2F27" w:rsidRDefault="008A2F27" w:rsidP="008A2F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2F27" w:rsidRPr="008A2F27" w:rsidRDefault="008A2F27" w:rsidP="008A2F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2F27" w:rsidRPr="008A2F27" w:rsidRDefault="008A2F27" w:rsidP="008A2F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F27">
        <w:rPr>
          <w:rFonts w:ascii="Times New Roman" w:hAnsi="Times New Roman" w:cs="Times New Roman"/>
          <w:b/>
          <w:sz w:val="28"/>
          <w:szCs w:val="28"/>
        </w:rPr>
        <w:t>Рабочая программа для учащихся 1-11 классов</w:t>
      </w:r>
    </w:p>
    <w:p w:rsidR="008A2F27" w:rsidRPr="008A2F27" w:rsidRDefault="008A2F27" w:rsidP="008A2F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F27" w:rsidRPr="008A2F27" w:rsidRDefault="008A2F27" w:rsidP="008A2F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F27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изическая культура в подготовительной</w:t>
      </w:r>
      <w:r w:rsidRPr="008A2F27">
        <w:rPr>
          <w:rFonts w:ascii="Times New Roman" w:hAnsi="Times New Roman" w:cs="Times New Roman"/>
          <w:b/>
          <w:sz w:val="28"/>
          <w:szCs w:val="28"/>
        </w:rPr>
        <w:t xml:space="preserve"> медицинской группе</w:t>
      </w:r>
    </w:p>
    <w:p w:rsidR="008A2F27" w:rsidRPr="008A2F27" w:rsidRDefault="008A2F27" w:rsidP="008A2F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2F27" w:rsidRPr="008A2F27" w:rsidRDefault="008A2F27" w:rsidP="008A2F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2F27" w:rsidRPr="008A2F27" w:rsidRDefault="008A2F27" w:rsidP="008A2F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8A2F27">
        <w:rPr>
          <w:rFonts w:ascii="Times New Roman" w:hAnsi="Times New Roman" w:cs="Times New Roman"/>
          <w:sz w:val="28"/>
          <w:szCs w:val="28"/>
        </w:rPr>
        <w:t>Махичева</w:t>
      </w:r>
      <w:proofErr w:type="spellEnd"/>
      <w:r w:rsidRPr="008A2F27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8A2F27" w:rsidRPr="008A2F27" w:rsidRDefault="008A2F27" w:rsidP="008A2F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2F27" w:rsidRPr="008A2F27" w:rsidRDefault="008A2F27" w:rsidP="008A2F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2F27" w:rsidRPr="008A2F27" w:rsidRDefault="008A2F27" w:rsidP="008A2F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2F27" w:rsidRPr="008A2F27" w:rsidRDefault="008A2F27" w:rsidP="008A2F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2F27" w:rsidRPr="008A2F27" w:rsidRDefault="008A2F27" w:rsidP="008A2F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2F27" w:rsidRPr="008A2F27" w:rsidRDefault="008A2F27" w:rsidP="008A2F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2F27" w:rsidRDefault="008A2F27" w:rsidP="008A2F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8A2F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A2F27">
        <w:rPr>
          <w:rFonts w:ascii="Times New Roman" w:hAnsi="Times New Roman" w:cs="Times New Roman"/>
          <w:sz w:val="28"/>
          <w:szCs w:val="28"/>
        </w:rPr>
        <w:t>2012-13 уч. год.</w:t>
      </w:r>
    </w:p>
    <w:p w:rsidR="0091211B" w:rsidRDefault="0091211B" w:rsidP="0091211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C31DEA" w:rsidRPr="00C31DEA" w:rsidRDefault="00C31DEA" w:rsidP="00C31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EA">
        <w:rPr>
          <w:rFonts w:ascii="Times New Roman" w:hAnsi="Times New Roman" w:cs="Times New Roman"/>
          <w:sz w:val="28"/>
          <w:szCs w:val="28"/>
        </w:rPr>
        <w:t xml:space="preserve">Первым шагом к успешному решению задачи по выбору правильной дозировки физических нагрузок на занятиях физическими упражнениями обучающихся является их распределение на три медицинские группы - основную, подготовительную и специальную. Распределение производится предварительно врачом-педиатром, подростковым врачом или терапевтом в конце учебного года. Окончательное решение врач производит после дополнительного осмотра в начале предстоящего учебного года. Основным критерием для </w:t>
      </w:r>
      <w:proofErr w:type="gramStart"/>
      <w:r w:rsidRPr="00C31DEA">
        <w:rPr>
          <w:rFonts w:ascii="Times New Roman" w:hAnsi="Times New Roman" w:cs="Times New Roman"/>
          <w:sz w:val="28"/>
          <w:szCs w:val="28"/>
        </w:rPr>
        <w:t>включения</w:t>
      </w:r>
      <w:proofErr w:type="gramEnd"/>
      <w:r w:rsidRPr="00C31DEA">
        <w:rPr>
          <w:rFonts w:ascii="Times New Roman" w:hAnsi="Times New Roman" w:cs="Times New Roman"/>
          <w:sz w:val="28"/>
          <w:szCs w:val="28"/>
        </w:rPr>
        <w:t xml:space="preserve"> обучающегося в ту или иную медицинскую группу является определение уровня его здоровья и функционального состояния организма. Для распределения в специальную медицинскую группу необходимо еще установление диагноза с обязательным учетом степени нарушений функций организма. В случае затруднения в решении вопроса необходима консультация специалиста ВФД.</w:t>
      </w:r>
    </w:p>
    <w:p w:rsidR="00C31DEA" w:rsidRPr="00C31DEA" w:rsidRDefault="00C31DEA" w:rsidP="00C31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EA">
        <w:rPr>
          <w:rFonts w:ascii="Times New Roman" w:hAnsi="Times New Roman" w:cs="Times New Roman"/>
          <w:sz w:val="28"/>
          <w:szCs w:val="28"/>
        </w:rPr>
        <w:t xml:space="preserve">На основании совместного медико-педагогического заключения </w:t>
      </w:r>
      <w:proofErr w:type="gramStart"/>
      <w:r w:rsidRPr="00C31DE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31DEA">
        <w:rPr>
          <w:rFonts w:ascii="Times New Roman" w:hAnsi="Times New Roman" w:cs="Times New Roman"/>
          <w:sz w:val="28"/>
          <w:szCs w:val="28"/>
        </w:rPr>
        <w:t xml:space="preserve"> распределяется в одну из медицинских групп.</w:t>
      </w:r>
    </w:p>
    <w:p w:rsidR="00C31DEA" w:rsidRPr="00C31DEA" w:rsidRDefault="00C31DEA" w:rsidP="00C31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EA">
        <w:rPr>
          <w:rFonts w:ascii="Times New Roman" w:hAnsi="Times New Roman" w:cs="Times New Roman"/>
          <w:sz w:val="28"/>
          <w:szCs w:val="28"/>
        </w:rPr>
        <w:t xml:space="preserve">     К основной медицинской группе (I группа здоровья) относятся обучающиеся без отклонений в состоянии здоровья и физическом развитии, имеющие хорошее функциональное состояние и соответственную возрасту физическую подготовленность, а также учащиеся с незначительными (чаще функциональными) отклонениями, но не отстающие от сверстников в физическом развитии и физической подготовленности. </w:t>
      </w:r>
      <w:proofErr w:type="gramStart"/>
      <w:r w:rsidRPr="00C31DEA">
        <w:rPr>
          <w:rFonts w:ascii="Times New Roman" w:hAnsi="Times New Roman" w:cs="Times New Roman"/>
          <w:sz w:val="28"/>
          <w:szCs w:val="28"/>
        </w:rPr>
        <w:t>Отнесенным к этой группе</w:t>
      </w:r>
      <w:r w:rsidR="0091211B">
        <w:rPr>
          <w:rFonts w:ascii="Times New Roman" w:hAnsi="Times New Roman" w:cs="Times New Roman"/>
          <w:sz w:val="28"/>
          <w:szCs w:val="28"/>
        </w:rPr>
        <w:t xml:space="preserve">, </w:t>
      </w:r>
      <w:r w:rsidRPr="00C31DEA">
        <w:rPr>
          <w:rFonts w:ascii="Times New Roman" w:hAnsi="Times New Roman" w:cs="Times New Roman"/>
          <w:sz w:val="28"/>
          <w:szCs w:val="28"/>
        </w:rPr>
        <w:t xml:space="preserve"> разрешаются занятия в полном объеме по учебной программе физического воспитания с использованием </w:t>
      </w:r>
      <w:proofErr w:type="spellStart"/>
      <w:r w:rsidRPr="00C31DEA">
        <w:rPr>
          <w:rFonts w:ascii="Times New Roman" w:hAnsi="Times New Roman" w:cs="Times New Roman"/>
          <w:sz w:val="28"/>
          <w:szCs w:val="28"/>
        </w:rPr>
        <w:t>здоровьенаращивающих</w:t>
      </w:r>
      <w:proofErr w:type="spellEnd"/>
      <w:r w:rsidRPr="00C31DEA">
        <w:rPr>
          <w:rFonts w:ascii="Times New Roman" w:hAnsi="Times New Roman" w:cs="Times New Roman"/>
          <w:sz w:val="28"/>
          <w:szCs w:val="28"/>
        </w:rPr>
        <w:t xml:space="preserve"> технологий, подготовка и сдача тестов индивидуальной физической подготовленности.</w:t>
      </w:r>
      <w:proofErr w:type="gramEnd"/>
      <w:r w:rsidRPr="00C31DEA">
        <w:rPr>
          <w:rFonts w:ascii="Times New Roman" w:hAnsi="Times New Roman" w:cs="Times New Roman"/>
          <w:sz w:val="28"/>
          <w:szCs w:val="28"/>
        </w:rPr>
        <w:t xml:space="preserve"> В зависимости от особенностей телосложения, типа высшей нервной деятельности, функционального резерва и индивидуальных наклонностей им рекомендуются занятия определенным видом спорта в спортивных кружках и секциях, группах ДЮСШ и ДЮКФП с подготовкой и участием в соревнованиях и </w:t>
      </w:r>
      <w:proofErr w:type="spellStart"/>
      <w:r w:rsidRPr="00C31DE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C31DEA">
        <w:rPr>
          <w:rFonts w:ascii="Times New Roman" w:hAnsi="Times New Roman" w:cs="Times New Roman"/>
          <w:sz w:val="28"/>
          <w:szCs w:val="28"/>
        </w:rPr>
        <w:t>.</w:t>
      </w:r>
    </w:p>
    <w:p w:rsidR="00C31DEA" w:rsidRPr="00C31DEA" w:rsidRDefault="00C31DEA" w:rsidP="00C31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EA">
        <w:rPr>
          <w:rFonts w:ascii="Times New Roman" w:hAnsi="Times New Roman" w:cs="Times New Roman"/>
          <w:sz w:val="28"/>
          <w:szCs w:val="28"/>
        </w:rPr>
        <w:t>При этом следует помнить об относительных противо</w:t>
      </w:r>
      <w:r w:rsidR="0091211B">
        <w:rPr>
          <w:rFonts w:ascii="Times New Roman" w:hAnsi="Times New Roman" w:cs="Times New Roman"/>
          <w:sz w:val="28"/>
          <w:szCs w:val="28"/>
        </w:rPr>
        <w:t xml:space="preserve">показаниях к занятиям спортом. </w:t>
      </w:r>
      <w:proofErr w:type="gramStart"/>
      <w:r w:rsidR="0091211B">
        <w:rPr>
          <w:rFonts w:ascii="Times New Roman" w:hAnsi="Times New Roman" w:cs="Times New Roman"/>
          <w:sz w:val="28"/>
          <w:szCs w:val="28"/>
        </w:rPr>
        <w:t>Т</w:t>
      </w:r>
      <w:r w:rsidRPr="00C31DEA">
        <w:rPr>
          <w:rFonts w:ascii="Times New Roman" w:hAnsi="Times New Roman" w:cs="Times New Roman"/>
          <w:sz w:val="28"/>
          <w:szCs w:val="28"/>
        </w:rPr>
        <w:t>ак</w:t>
      </w:r>
      <w:proofErr w:type="gramEnd"/>
      <w:r w:rsidRPr="00C31DEA">
        <w:rPr>
          <w:rFonts w:ascii="Times New Roman" w:hAnsi="Times New Roman" w:cs="Times New Roman"/>
          <w:sz w:val="28"/>
          <w:szCs w:val="28"/>
        </w:rPr>
        <w:t xml:space="preserve"> например, при близорукости или астигматизме нельзя заниматься боксом, прыжками в воду, прыжками на лыжах с трамплина, горнолыжным спортом, тяжелой атлетикой и мотоспортом; перфорация барабанной перепонки является противопоказанием к занятиям всеми видами водного спорта; при круглой или кругло-вогнутой спине не рекомендуются </w:t>
      </w:r>
      <w:r w:rsidRPr="00C31DEA">
        <w:rPr>
          <w:rFonts w:ascii="Times New Roman" w:hAnsi="Times New Roman" w:cs="Times New Roman"/>
          <w:sz w:val="28"/>
          <w:szCs w:val="28"/>
        </w:rPr>
        <w:lastRenderedPageBreak/>
        <w:t>занятия велосипедом, греблей, боксом,  усугубляющими эти нарушения осанки. Другие же виды спорта не запрещаются.</w:t>
      </w:r>
    </w:p>
    <w:p w:rsidR="00C31DEA" w:rsidRPr="00C31DEA" w:rsidRDefault="00C31DEA" w:rsidP="00C31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EA">
        <w:rPr>
          <w:rFonts w:ascii="Times New Roman" w:hAnsi="Times New Roman" w:cs="Times New Roman"/>
          <w:sz w:val="28"/>
          <w:szCs w:val="28"/>
        </w:rPr>
        <w:t xml:space="preserve">       К подготовительной медицинской группе (II группа здоровья) относятся практически здоровые обучающиеся, имеющие те или иные морфофункциональные отклонения или физически слабо подготовленные; входящие в группы риска по возникновению патологии или с хроническими заболеваниями в стадии стойкой клинико-лабораторной ремиссии не менее 3-5 лет.  </w:t>
      </w:r>
      <w:proofErr w:type="gramStart"/>
      <w:r w:rsidRPr="00C31DEA">
        <w:rPr>
          <w:rFonts w:ascii="Times New Roman" w:hAnsi="Times New Roman" w:cs="Times New Roman"/>
          <w:sz w:val="28"/>
          <w:szCs w:val="28"/>
        </w:rPr>
        <w:t>Отнесенным к этой группе здоровья разрешаются занятия по учебным программа физического воспитания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осторожной дозировки физической нагрузки и исключения противопоказанных движений (</w:t>
      </w:r>
      <w:proofErr w:type="spellStart"/>
      <w:r w:rsidRPr="00C31DEA">
        <w:rPr>
          <w:rFonts w:ascii="Times New Roman" w:hAnsi="Times New Roman" w:cs="Times New Roman"/>
          <w:sz w:val="28"/>
          <w:szCs w:val="28"/>
        </w:rPr>
        <w:t>здоровьекорригирующие</w:t>
      </w:r>
      <w:proofErr w:type="spellEnd"/>
      <w:r w:rsidRPr="00C31DEA">
        <w:rPr>
          <w:rFonts w:ascii="Times New Roman" w:hAnsi="Times New Roman" w:cs="Times New Roman"/>
          <w:sz w:val="28"/>
          <w:szCs w:val="28"/>
        </w:rPr>
        <w:t xml:space="preserve"> и оздоровительные технологии).</w:t>
      </w:r>
      <w:proofErr w:type="gramEnd"/>
    </w:p>
    <w:p w:rsidR="00C31DEA" w:rsidRPr="00C31DEA" w:rsidRDefault="00C31DEA" w:rsidP="00C31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EA">
        <w:rPr>
          <w:rFonts w:ascii="Times New Roman" w:hAnsi="Times New Roman" w:cs="Times New Roman"/>
          <w:sz w:val="28"/>
          <w:szCs w:val="28"/>
        </w:rPr>
        <w:t xml:space="preserve">       Тестовые испытания и участие в спортивно-массовых мероприятиях разрешается лишь после дополнительного медицинского осмотра. К занятиям большинством видов спорта и участия в спортивных соревнованиях эти обучающиеся не допускаются. Однако настоятельно рекомендуются дополнительные занятия для повышения общей физической подготовки в образовательном учреждении или в домашних условиях.</w:t>
      </w:r>
    </w:p>
    <w:p w:rsidR="00C31DEA" w:rsidRPr="00C31DEA" w:rsidRDefault="00C31DEA" w:rsidP="00C31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EA">
        <w:rPr>
          <w:rFonts w:ascii="Times New Roman" w:hAnsi="Times New Roman" w:cs="Times New Roman"/>
          <w:sz w:val="28"/>
          <w:szCs w:val="28"/>
        </w:rPr>
        <w:t xml:space="preserve">       Специальная медицинская группа делится на две: специальная "А" и специальная "Б". Окончательное решение о направлении обучающегося в специальную медицинскую группу производит врач после дополнительного осмотра.</w:t>
      </w:r>
    </w:p>
    <w:p w:rsidR="00C31DEA" w:rsidRPr="00C31DEA" w:rsidRDefault="0091211B" w:rsidP="00C31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специальной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DEA" w:rsidRPr="00C31DE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31DEA" w:rsidRPr="00C31DEA">
        <w:rPr>
          <w:rFonts w:ascii="Times New Roman" w:hAnsi="Times New Roman" w:cs="Times New Roman"/>
          <w:sz w:val="28"/>
          <w:szCs w:val="28"/>
        </w:rPr>
        <w:t xml:space="preserve"> (III группа здоровья) относятся обучающиеся с отчетливыми отклонениями в состоянии здоровья постоянного (хронические заболевания, врожденные пороки развития в стадии компенсации) или временного характера либо в физическом развитии, не мешающие выполнению обычной учебной или воспитательной работы, однако, требующие ограничения физических нагрузок. Отнесенным к этой группе разрешаются занятия  оздоровительной физкультурой в образовательных учреждениях лишь по специальным программам (здоровье корригирующие и оздоровительные технологии), согласованным с органами здравоохранения и утвержденным директором, под руководством учителя физической культуры или инструктора, окончившего специальные курсы повышения квалификации.</w:t>
      </w:r>
    </w:p>
    <w:p w:rsidR="00C31DEA" w:rsidRPr="00C31DEA" w:rsidRDefault="00C31DEA" w:rsidP="00C31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EA">
        <w:rPr>
          <w:rFonts w:ascii="Times New Roman" w:hAnsi="Times New Roman" w:cs="Times New Roman"/>
          <w:sz w:val="28"/>
          <w:szCs w:val="28"/>
        </w:rPr>
        <w:lastRenderedPageBreak/>
        <w:t xml:space="preserve">     В занятиях оздоровительной физкультурой обязательно учитывается характер и степень выраженности отклонений в состоянии здоровья, физическом развитии и уровне функциональн</w:t>
      </w:r>
      <w:r w:rsidR="0091211B">
        <w:rPr>
          <w:rFonts w:ascii="Times New Roman" w:hAnsi="Times New Roman" w:cs="Times New Roman"/>
          <w:sz w:val="28"/>
          <w:szCs w:val="28"/>
        </w:rPr>
        <w:t>ых возможностей занимающегося. П</w:t>
      </w:r>
      <w:r w:rsidRPr="00C31DEA">
        <w:rPr>
          <w:rFonts w:ascii="Times New Roman" w:hAnsi="Times New Roman" w:cs="Times New Roman"/>
          <w:sz w:val="28"/>
          <w:szCs w:val="28"/>
        </w:rPr>
        <w:t>ри этом резко огра</w:t>
      </w:r>
      <w:r w:rsidR="0091211B">
        <w:rPr>
          <w:rFonts w:ascii="Times New Roman" w:hAnsi="Times New Roman" w:cs="Times New Roman"/>
          <w:sz w:val="28"/>
          <w:szCs w:val="28"/>
        </w:rPr>
        <w:t>ничивают упражнения на быстроту</w:t>
      </w:r>
      <w:r w:rsidRPr="00C31DEA">
        <w:rPr>
          <w:rFonts w:ascii="Times New Roman" w:hAnsi="Times New Roman" w:cs="Times New Roman"/>
          <w:sz w:val="28"/>
          <w:szCs w:val="28"/>
        </w:rPr>
        <w:t>, силовые, акробатические; подвижные игры умеренной интенсив</w:t>
      </w:r>
      <w:r w:rsidR="0091211B">
        <w:rPr>
          <w:rFonts w:ascii="Times New Roman" w:hAnsi="Times New Roman" w:cs="Times New Roman"/>
          <w:sz w:val="28"/>
          <w:szCs w:val="28"/>
        </w:rPr>
        <w:t xml:space="preserve">ности; прогулки </w:t>
      </w:r>
      <w:r w:rsidRPr="00C31DEA">
        <w:rPr>
          <w:rFonts w:ascii="Times New Roman" w:hAnsi="Times New Roman" w:cs="Times New Roman"/>
          <w:sz w:val="28"/>
          <w:szCs w:val="28"/>
        </w:rPr>
        <w:t xml:space="preserve"> и развлечения не открытом воздухе. Успеваемость оценивается по посещаемости занятий оздоровительной физкультурой, отношению к ним, качеству выполнения комплексов упражнений - домашних заданий, умению и навыкам элементов ЗОЖ, умению осуществлять самоконтроль здоровья и функциональных возможностей.</w:t>
      </w:r>
    </w:p>
    <w:p w:rsidR="00C31DEA" w:rsidRPr="00C31DEA" w:rsidRDefault="00C31DEA" w:rsidP="00C31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EA">
        <w:rPr>
          <w:rFonts w:ascii="Times New Roman" w:hAnsi="Times New Roman" w:cs="Times New Roman"/>
          <w:sz w:val="28"/>
          <w:szCs w:val="28"/>
        </w:rPr>
        <w:t>К специальной группе</w:t>
      </w:r>
      <w:proofErr w:type="gramStart"/>
      <w:r w:rsidRPr="00C31DE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31DEA">
        <w:rPr>
          <w:rFonts w:ascii="Times New Roman" w:hAnsi="Times New Roman" w:cs="Times New Roman"/>
          <w:sz w:val="28"/>
          <w:szCs w:val="28"/>
        </w:rPr>
        <w:t xml:space="preserve"> (IV группа здоровья) относятся обучающиеся, имеющие значительные отклонения в </w:t>
      </w:r>
      <w:r w:rsidR="0091211B">
        <w:rPr>
          <w:rFonts w:ascii="Times New Roman" w:hAnsi="Times New Roman" w:cs="Times New Roman"/>
          <w:sz w:val="28"/>
          <w:szCs w:val="28"/>
        </w:rPr>
        <w:t xml:space="preserve">состоянии здоровья постоянные </w:t>
      </w:r>
      <w:r w:rsidRPr="00C31DEA">
        <w:rPr>
          <w:rFonts w:ascii="Times New Roman" w:hAnsi="Times New Roman" w:cs="Times New Roman"/>
          <w:sz w:val="28"/>
          <w:szCs w:val="28"/>
        </w:rPr>
        <w:t xml:space="preserve">хронические заболевания в стадии </w:t>
      </w:r>
      <w:proofErr w:type="spellStart"/>
      <w:r w:rsidRPr="00C31DEA">
        <w:rPr>
          <w:rFonts w:ascii="Times New Roman" w:hAnsi="Times New Roman" w:cs="Times New Roman"/>
          <w:sz w:val="28"/>
          <w:szCs w:val="28"/>
        </w:rPr>
        <w:t>субкомпенсации</w:t>
      </w:r>
      <w:proofErr w:type="spellEnd"/>
      <w:r w:rsidRPr="00C31DEA">
        <w:rPr>
          <w:rFonts w:ascii="Times New Roman" w:hAnsi="Times New Roman" w:cs="Times New Roman"/>
          <w:sz w:val="28"/>
          <w:szCs w:val="28"/>
        </w:rPr>
        <w:t xml:space="preserve">) и временного характера, но без выраженных нарушений самочувствия и допущенные к посещению теоретических занятий в общеобразовательных учреждениях.  </w:t>
      </w:r>
      <w:proofErr w:type="gramStart"/>
      <w:r w:rsidRPr="00C31DEA">
        <w:rPr>
          <w:rFonts w:ascii="Times New Roman" w:hAnsi="Times New Roman" w:cs="Times New Roman"/>
          <w:sz w:val="28"/>
          <w:szCs w:val="28"/>
        </w:rPr>
        <w:t>Отнесенным</w:t>
      </w:r>
      <w:proofErr w:type="gramEnd"/>
      <w:r w:rsidRPr="00C31DEA">
        <w:rPr>
          <w:rFonts w:ascii="Times New Roman" w:hAnsi="Times New Roman" w:cs="Times New Roman"/>
          <w:sz w:val="28"/>
          <w:szCs w:val="28"/>
        </w:rPr>
        <w:t xml:space="preserve"> к этой группе рекомендуется в обязательном порядке занятия ЛФК в отделениях лечебной физической культуры местной поликлиники, врачебно-физкультурного диспансера. Допустимы регулярные самостоятельные занятия в домашних условиях по комплексам, предложенным врачом ЛФК. Обязательным является неукоснительное выполнение режима и других элементов ЗОЖ. Успеваемость оценивается по посещаемости занятий оздоровительной физкультурой, отношению к ним, качеству выполнения комплексов упражнений - домашних заданий, умению и навыкам элементов ЗОЖ, умению осуществлять самоконтроль здоровья и функциональных возможностей.</w:t>
      </w:r>
    </w:p>
    <w:p w:rsidR="00C31DEA" w:rsidRPr="00C31DEA" w:rsidRDefault="00C31DEA" w:rsidP="00C31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EA">
        <w:rPr>
          <w:rFonts w:ascii="Times New Roman" w:hAnsi="Times New Roman" w:cs="Times New Roman"/>
          <w:sz w:val="28"/>
          <w:szCs w:val="28"/>
        </w:rPr>
        <w:t xml:space="preserve">Родители должны систематически контролировать участи детей во всех лечебных, профилактических, </w:t>
      </w:r>
      <w:proofErr w:type="spellStart"/>
      <w:r w:rsidRPr="00C31DEA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C31DEA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proofErr w:type="gramStart"/>
      <w:r w:rsidRPr="00C31D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DE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31DEA">
        <w:rPr>
          <w:rFonts w:ascii="Times New Roman" w:hAnsi="Times New Roman" w:cs="Times New Roman"/>
          <w:sz w:val="28"/>
          <w:szCs w:val="28"/>
        </w:rPr>
        <w:t>ельзя этих обучающихся оставлять без внимания учителей физкультуры и руководства образовательного учреждения.</w:t>
      </w:r>
    </w:p>
    <w:p w:rsidR="00C31DEA" w:rsidRPr="00C31DEA" w:rsidRDefault="00C31DEA" w:rsidP="00C31D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5CC" w:rsidRPr="00C31DEA" w:rsidRDefault="004A45CC" w:rsidP="00C31D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DEA">
        <w:rPr>
          <w:rFonts w:ascii="Times New Roman" w:hAnsi="Times New Roman" w:cs="Times New Roman"/>
          <w:b/>
          <w:sz w:val="28"/>
          <w:szCs w:val="28"/>
        </w:rPr>
        <w:t>Организация и особенности занятий с учащимися подготовительной группы</w:t>
      </w:r>
    </w:p>
    <w:p w:rsidR="004A45CC" w:rsidRPr="00C31DEA" w:rsidRDefault="004A45CC" w:rsidP="00C31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EA">
        <w:rPr>
          <w:rFonts w:ascii="Times New Roman" w:hAnsi="Times New Roman" w:cs="Times New Roman"/>
          <w:sz w:val="28"/>
          <w:szCs w:val="28"/>
        </w:rPr>
        <w:t xml:space="preserve">Поскольку к подготовительной медицинской группе относятся дети (школьники), не имеющие отклонений (или незначительные отклонения) в состоянии здоровья, но имеют недостаточное физическое развитие, занятия с ними происходят на общем уроке физической культуры с обязательным </w:t>
      </w:r>
      <w:r w:rsidRPr="00C31DEA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выполнением всех требований, предусмотренных учебной программой. Но при этом не рекомендуется забывать, что эти дети все же имеют </w:t>
      </w:r>
      <w:proofErr w:type="gramStart"/>
      <w:r w:rsidRPr="00C31DEA">
        <w:rPr>
          <w:rFonts w:ascii="Times New Roman" w:hAnsi="Times New Roman" w:cs="Times New Roman"/>
          <w:sz w:val="28"/>
          <w:szCs w:val="28"/>
        </w:rPr>
        <w:t>недостаточный</w:t>
      </w:r>
      <w:proofErr w:type="gramEnd"/>
      <w:r w:rsidRPr="00C31DEA">
        <w:rPr>
          <w:rFonts w:ascii="Times New Roman" w:hAnsi="Times New Roman" w:cs="Times New Roman"/>
          <w:sz w:val="28"/>
          <w:szCs w:val="28"/>
        </w:rPr>
        <w:t xml:space="preserve"> физическое развитие и входят в группу риска и поэтому требуют систематического врачебно-педагогического контроля.</w:t>
      </w:r>
    </w:p>
    <w:p w:rsidR="004A45CC" w:rsidRPr="00C31DEA" w:rsidRDefault="004A45CC" w:rsidP="00C31DE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DEA">
        <w:rPr>
          <w:rFonts w:ascii="Times New Roman" w:hAnsi="Times New Roman" w:cs="Times New Roman"/>
          <w:i/>
          <w:sz w:val="28"/>
          <w:szCs w:val="28"/>
        </w:rPr>
        <w:t>Основные задачи занятий с учащимися подготовительной группы:</w:t>
      </w:r>
    </w:p>
    <w:p w:rsidR="004A45CC" w:rsidRPr="00C31DEA" w:rsidRDefault="004A45CC" w:rsidP="00C31DE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EA"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4A45CC" w:rsidRPr="00C31DEA" w:rsidRDefault="004A45CC" w:rsidP="00C31DE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EA">
        <w:rPr>
          <w:rFonts w:ascii="Times New Roman" w:hAnsi="Times New Roman" w:cs="Times New Roman"/>
          <w:sz w:val="28"/>
          <w:szCs w:val="28"/>
        </w:rPr>
        <w:t>улучшение физического развития;</w:t>
      </w:r>
    </w:p>
    <w:p w:rsidR="004A45CC" w:rsidRPr="00C31DEA" w:rsidRDefault="004A45CC" w:rsidP="00C31DE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EA">
        <w:rPr>
          <w:rFonts w:ascii="Times New Roman" w:hAnsi="Times New Roman" w:cs="Times New Roman"/>
          <w:sz w:val="28"/>
          <w:szCs w:val="28"/>
        </w:rPr>
        <w:t>улучшение физической подготовленности;</w:t>
      </w:r>
    </w:p>
    <w:p w:rsidR="004A45CC" w:rsidRPr="00C31DEA" w:rsidRDefault="004A45CC" w:rsidP="00C31DE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EA">
        <w:rPr>
          <w:rFonts w:ascii="Times New Roman" w:hAnsi="Times New Roman" w:cs="Times New Roman"/>
          <w:sz w:val="28"/>
          <w:szCs w:val="28"/>
        </w:rPr>
        <w:t>подготовка к переводу в основную группу.</w:t>
      </w:r>
    </w:p>
    <w:p w:rsidR="004A45CC" w:rsidRPr="00C31DEA" w:rsidRDefault="004A45CC" w:rsidP="00C31D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DEA">
        <w:rPr>
          <w:rFonts w:ascii="Times New Roman" w:hAnsi="Times New Roman" w:cs="Times New Roman"/>
          <w:b/>
          <w:sz w:val="28"/>
          <w:szCs w:val="28"/>
        </w:rPr>
        <w:t>Методические рекомендации к занятиям с учениками подготовительной группы:</w:t>
      </w:r>
    </w:p>
    <w:p w:rsidR="004A45CC" w:rsidRPr="00C31DEA" w:rsidRDefault="004A45CC" w:rsidP="00C31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EA">
        <w:rPr>
          <w:rFonts w:ascii="Times New Roman" w:hAnsi="Times New Roman" w:cs="Times New Roman"/>
          <w:sz w:val="28"/>
          <w:szCs w:val="28"/>
        </w:rPr>
        <w:t>При изучении различных двигательных действий, связанных с повышением нагрузки, требования к ученикам уменьшаются.</w:t>
      </w:r>
    </w:p>
    <w:p w:rsidR="004A45CC" w:rsidRPr="00C31DEA" w:rsidRDefault="004A45CC" w:rsidP="00C31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EA">
        <w:rPr>
          <w:rFonts w:ascii="Times New Roman" w:hAnsi="Times New Roman" w:cs="Times New Roman"/>
          <w:sz w:val="28"/>
          <w:szCs w:val="28"/>
        </w:rPr>
        <w:t>Учебный материал должен быть менее сложный, продолжительность выполнения и количество повторений уменьшена.</w:t>
      </w:r>
    </w:p>
    <w:p w:rsidR="004A45CC" w:rsidRPr="00C31DEA" w:rsidRDefault="004A45CC" w:rsidP="00C31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EA">
        <w:rPr>
          <w:rFonts w:ascii="Times New Roman" w:hAnsi="Times New Roman" w:cs="Times New Roman"/>
          <w:sz w:val="28"/>
          <w:szCs w:val="28"/>
        </w:rPr>
        <w:t>Ограничиваются нагрузки в беге, прыжках, упражнений с отягощениями, с преодолением препятствий, участие в эстафетах. Исключаются упражнения, связанные со значительными длительными мышечными напряжениями.</w:t>
      </w:r>
    </w:p>
    <w:p w:rsidR="004A45CC" w:rsidRPr="00C31DEA" w:rsidRDefault="004A45CC" w:rsidP="00C31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EA">
        <w:rPr>
          <w:rFonts w:ascii="Times New Roman" w:hAnsi="Times New Roman" w:cs="Times New Roman"/>
          <w:sz w:val="28"/>
          <w:szCs w:val="28"/>
        </w:rPr>
        <w:t>Выполняется меньший объем физических упражнений, требующих значительного проявления быстроты, силы и выносливости, которые могут вызвать существенные нарушения кровообращения и дыхания.</w:t>
      </w:r>
    </w:p>
    <w:p w:rsidR="004A45CC" w:rsidRPr="00C31DEA" w:rsidRDefault="004A45CC" w:rsidP="00C31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EA">
        <w:rPr>
          <w:rFonts w:ascii="Times New Roman" w:hAnsi="Times New Roman" w:cs="Times New Roman"/>
          <w:sz w:val="28"/>
          <w:szCs w:val="28"/>
        </w:rPr>
        <w:t>При работе с детьми подготовительной группы очень важно чаще подчеркивать каждый, даже совсем небольшой успех, и, наоборот, не акцентировать ошибки, особенно перед классом.</w:t>
      </w:r>
    </w:p>
    <w:p w:rsidR="004A45CC" w:rsidRPr="00C31DEA" w:rsidRDefault="004A45CC" w:rsidP="00C31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EA">
        <w:rPr>
          <w:rFonts w:ascii="Times New Roman" w:hAnsi="Times New Roman" w:cs="Times New Roman"/>
          <w:sz w:val="28"/>
          <w:szCs w:val="28"/>
        </w:rPr>
        <w:t>Обязательно обеспечить доступность задач, постепенность в увеличении объема и интенсивности физической нагрузки.</w:t>
      </w:r>
    </w:p>
    <w:p w:rsidR="004A45CC" w:rsidRPr="00C31DEA" w:rsidRDefault="004A45CC" w:rsidP="00C31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EA">
        <w:rPr>
          <w:rFonts w:ascii="Times New Roman" w:hAnsi="Times New Roman" w:cs="Times New Roman"/>
          <w:sz w:val="28"/>
          <w:szCs w:val="28"/>
        </w:rPr>
        <w:t>При проведении игры в заключительной части занятия необходимо либо уменьшить степень участия учащихся (предложив более спокойную роль), или сократить время их игры (предоставив дополнительное время для восстановления).</w:t>
      </w:r>
    </w:p>
    <w:p w:rsidR="004A45CC" w:rsidRPr="00C31DEA" w:rsidRDefault="004A45CC" w:rsidP="00C31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EA">
        <w:rPr>
          <w:rFonts w:ascii="Times New Roman" w:hAnsi="Times New Roman" w:cs="Times New Roman"/>
          <w:sz w:val="28"/>
          <w:szCs w:val="28"/>
        </w:rPr>
        <w:t xml:space="preserve">Во время проведения эстафет, предусматривающих этапы разной сложности, ученикам подготовительной группы назначать выполнение </w:t>
      </w:r>
      <w:r w:rsidRPr="00C31DEA">
        <w:rPr>
          <w:rFonts w:ascii="Times New Roman" w:hAnsi="Times New Roman" w:cs="Times New Roman"/>
          <w:sz w:val="28"/>
          <w:szCs w:val="28"/>
        </w:rPr>
        <w:lastRenderedPageBreak/>
        <w:t>простых (или менее длительных) этапов, т.е. создавать облегченные условия (желательно, чтобы это не бросалось в глаза другим ученикам).</w:t>
      </w:r>
    </w:p>
    <w:p w:rsidR="004A45CC" w:rsidRPr="00C31DEA" w:rsidRDefault="004A45CC" w:rsidP="00C31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EA">
        <w:rPr>
          <w:rFonts w:ascii="Times New Roman" w:hAnsi="Times New Roman" w:cs="Times New Roman"/>
          <w:sz w:val="28"/>
          <w:szCs w:val="28"/>
        </w:rPr>
        <w:t xml:space="preserve">Рекомендуется проведение диетотерапии, закаливания, соблюдение рационального режима дня и также двигательного режима (особое внимание уделяется подбору двигательных домашних заданий, </w:t>
      </w:r>
      <w:proofErr w:type="spellStart"/>
      <w:r w:rsidRPr="00C31DEA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C31DEA">
        <w:rPr>
          <w:rFonts w:ascii="Times New Roman" w:hAnsi="Times New Roman" w:cs="Times New Roman"/>
          <w:sz w:val="28"/>
          <w:szCs w:val="28"/>
        </w:rPr>
        <w:t xml:space="preserve"> пауз при выполнении домашних заданий по другим предметам, выполнение других физкультурно-оздоровительных мероприятий в режиме дня, достаточное пребывание на свежем воздухе и достаточная продолжительность сна). Дети обязательно участвуют в занятиях по общей программе физического воспитания, но им дается возможность, сдачи контрольных нормативов с задержкой.</w:t>
      </w:r>
    </w:p>
    <w:p w:rsidR="004A45CC" w:rsidRPr="00C31DEA" w:rsidRDefault="004A45CC" w:rsidP="00C31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EA">
        <w:rPr>
          <w:rFonts w:ascii="Times New Roman" w:hAnsi="Times New Roman" w:cs="Times New Roman"/>
          <w:sz w:val="28"/>
          <w:szCs w:val="28"/>
        </w:rPr>
        <w:t>Дополнительно детям рекомендуются занятия в физкультурно-оздоровительных группах или группах общей физической подготовки.</w:t>
      </w:r>
    </w:p>
    <w:p w:rsidR="00157F38" w:rsidRPr="00C31DEA" w:rsidRDefault="004A45CC" w:rsidP="00C31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EA">
        <w:rPr>
          <w:rFonts w:ascii="Times New Roman" w:hAnsi="Times New Roman" w:cs="Times New Roman"/>
          <w:sz w:val="28"/>
          <w:szCs w:val="28"/>
        </w:rPr>
        <w:t>Участие в соревнованиях возможно  по дополнительному разрешению врача.</w:t>
      </w:r>
    </w:p>
    <w:sectPr w:rsidR="00157F38" w:rsidRPr="00C3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443CC"/>
    <w:multiLevelType w:val="hybridMultilevel"/>
    <w:tmpl w:val="4796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CC"/>
    <w:rsid w:val="004A45CC"/>
    <w:rsid w:val="006547C6"/>
    <w:rsid w:val="008A2F27"/>
    <w:rsid w:val="0091211B"/>
    <w:rsid w:val="00936CC6"/>
    <w:rsid w:val="00B85B26"/>
    <w:rsid w:val="00C3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5CC"/>
    <w:pPr>
      <w:ind w:left="720"/>
      <w:contextualSpacing/>
    </w:pPr>
  </w:style>
  <w:style w:type="paragraph" w:customStyle="1" w:styleId="a4">
    <w:name w:val="Стиль"/>
    <w:rsid w:val="00936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5CC"/>
    <w:pPr>
      <w:ind w:left="720"/>
      <w:contextualSpacing/>
    </w:pPr>
  </w:style>
  <w:style w:type="paragraph" w:customStyle="1" w:styleId="a4">
    <w:name w:val="Стиль"/>
    <w:rsid w:val="00936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2013-09-20T19:26:00Z</dcterms:created>
  <dcterms:modified xsi:type="dcterms:W3CDTF">2013-09-22T15:59:00Z</dcterms:modified>
</cp:coreProperties>
</file>