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CC" w:rsidRPr="00796267" w:rsidRDefault="00A805CC" w:rsidP="00A805CC">
      <w:pPr>
        <w:spacing w:line="360" w:lineRule="auto"/>
        <w:jc w:val="right"/>
        <w:rPr>
          <w:b/>
          <w:i/>
          <w:sz w:val="28"/>
          <w:szCs w:val="28"/>
        </w:rPr>
      </w:pPr>
      <w:r w:rsidRPr="00796267">
        <w:rPr>
          <w:b/>
          <w:i/>
          <w:sz w:val="28"/>
          <w:szCs w:val="28"/>
        </w:rPr>
        <w:t xml:space="preserve">Муниципальное Бюджетное Общеобразовательное Учреждение  </w:t>
      </w:r>
    </w:p>
    <w:p w:rsidR="00A805CC" w:rsidRPr="00796267" w:rsidRDefault="00A805CC" w:rsidP="00A805CC">
      <w:pPr>
        <w:spacing w:line="360" w:lineRule="auto"/>
        <w:jc w:val="right"/>
        <w:rPr>
          <w:b/>
          <w:i/>
          <w:sz w:val="28"/>
          <w:szCs w:val="28"/>
        </w:rPr>
      </w:pPr>
      <w:r w:rsidRPr="00796267">
        <w:rPr>
          <w:b/>
          <w:i/>
          <w:sz w:val="28"/>
          <w:szCs w:val="28"/>
        </w:rPr>
        <w:t xml:space="preserve">Средняя Общеобразовательная Школа  №22  г. Владикавказа   </w:t>
      </w:r>
    </w:p>
    <w:p w:rsidR="00A805CC" w:rsidRPr="00796267" w:rsidRDefault="00A805CC" w:rsidP="00A805CC">
      <w:pPr>
        <w:spacing w:line="360" w:lineRule="auto"/>
        <w:ind w:left="-567"/>
        <w:jc w:val="right"/>
        <w:rPr>
          <w:rFonts w:ascii="Calibri" w:hAnsi="Calibri"/>
          <w:b/>
          <w:i/>
          <w:sz w:val="28"/>
          <w:szCs w:val="28"/>
        </w:rPr>
      </w:pPr>
    </w:p>
    <w:p w:rsidR="00A805CC" w:rsidRPr="00796267" w:rsidRDefault="00A805CC" w:rsidP="00A805CC">
      <w:pPr>
        <w:spacing w:line="360" w:lineRule="auto"/>
        <w:ind w:left="-567"/>
        <w:jc w:val="right"/>
        <w:rPr>
          <w:b/>
          <w:i/>
          <w:sz w:val="28"/>
          <w:szCs w:val="28"/>
        </w:rPr>
      </w:pPr>
    </w:p>
    <w:p w:rsidR="00A805CC" w:rsidRPr="00796267" w:rsidRDefault="00A805CC" w:rsidP="00A805CC">
      <w:pPr>
        <w:spacing w:line="360" w:lineRule="auto"/>
        <w:ind w:left="-567"/>
        <w:jc w:val="right"/>
        <w:rPr>
          <w:b/>
          <w:i/>
          <w:sz w:val="28"/>
          <w:szCs w:val="28"/>
        </w:rPr>
      </w:pPr>
    </w:p>
    <w:p w:rsidR="00A805CC" w:rsidRPr="00796267" w:rsidRDefault="00A805CC" w:rsidP="00A805CC">
      <w:pPr>
        <w:spacing w:line="360" w:lineRule="auto"/>
        <w:rPr>
          <w:b/>
          <w:i/>
          <w:sz w:val="28"/>
          <w:szCs w:val="28"/>
        </w:rPr>
      </w:pPr>
    </w:p>
    <w:p w:rsidR="00A805CC" w:rsidRPr="00796267" w:rsidRDefault="00A805CC" w:rsidP="00A805CC">
      <w:pPr>
        <w:spacing w:line="360" w:lineRule="auto"/>
        <w:ind w:left="-567"/>
        <w:jc w:val="right"/>
        <w:rPr>
          <w:b/>
          <w:i/>
          <w:sz w:val="28"/>
          <w:szCs w:val="28"/>
        </w:rPr>
      </w:pPr>
      <w:r w:rsidRPr="00796267">
        <w:rPr>
          <w:b/>
          <w:i/>
          <w:sz w:val="28"/>
          <w:szCs w:val="28"/>
        </w:rPr>
        <w:t xml:space="preserve">                                                      </w:t>
      </w:r>
    </w:p>
    <w:p w:rsidR="00A805CC" w:rsidRPr="00796267" w:rsidRDefault="00A805CC" w:rsidP="00A805CC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796267">
        <w:rPr>
          <w:b/>
          <w:bCs/>
          <w:sz w:val="28"/>
          <w:szCs w:val="28"/>
        </w:rPr>
        <w:t xml:space="preserve">Рабочая программа по обучению грамоте 1 класс </w:t>
      </w:r>
    </w:p>
    <w:p w:rsidR="00A805CC" w:rsidRPr="00796267" w:rsidRDefault="00A805CC" w:rsidP="00A805CC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796267">
        <w:rPr>
          <w:b/>
          <w:bCs/>
          <w:sz w:val="28"/>
          <w:szCs w:val="28"/>
        </w:rPr>
        <w:t>на 2013 – 2014 учебный год</w:t>
      </w:r>
    </w:p>
    <w:p w:rsidR="00A805CC" w:rsidRPr="00796267" w:rsidRDefault="00A805CC" w:rsidP="00A805CC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796267">
        <w:rPr>
          <w:b/>
          <w:bCs/>
          <w:sz w:val="28"/>
          <w:szCs w:val="28"/>
        </w:rPr>
        <w:t>УМК Образовательная система</w:t>
      </w:r>
    </w:p>
    <w:p w:rsidR="00A805CC" w:rsidRPr="00796267" w:rsidRDefault="00A805CC" w:rsidP="00A805CC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796267">
        <w:rPr>
          <w:b/>
          <w:bCs/>
          <w:sz w:val="28"/>
          <w:szCs w:val="28"/>
        </w:rPr>
        <w:t xml:space="preserve">«Школа 2100» </w:t>
      </w:r>
    </w:p>
    <w:p w:rsidR="00A805CC" w:rsidRPr="00796267" w:rsidRDefault="00A805CC" w:rsidP="00A805CC">
      <w:pPr>
        <w:spacing w:before="120" w:line="360" w:lineRule="auto"/>
        <w:jc w:val="center"/>
        <w:rPr>
          <w:b/>
          <w:bCs/>
          <w:sz w:val="28"/>
          <w:szCs w:val="28"/>
        </w:rPr>
      </w:pPr>
    </w:p>
    <w:p w:rsidR="00A805CC" w:rsidRPr="00796267" w:rsidRDefault="00A805CC" w:rsidP="00A805CC">
      <w:pPr>
        <w:spacing w:before="120" w:line="360" w:lineRule="auto"/>
        <w:jc w:val="center"/>
        <w:rPr>
          <w:b/>
          <w:bCs/>
          <w:sz w:val="28"/>
          <w:szCs w:val="28"/>
        </w:rPr>
      </w:pPr>
    </w:p>
    <w:p w:rsidR="00A805CC" w:rsidRPr="00796267" w:rsidRDefault="00A805CC" w:rsidP="00A805CC">
      <w:pPr>
        <w:spacing w:line="360" w:lineRule="auto"/>
        <w:rPr>
          <w:b/>
          <w:bCs/>
          <w:sz w:val="28"/>
          <w:szCs w:val="28"/>
        </w:rPr>
      </w:pPr>
    </w:p>
    <w:p w:rsidR="00A805CC" w:rsidRPr="00796267" w:rsidRDefault="00A805CC" w:rsidP="00A805CC">
      <w:pPr>
        <w:spacing w:line="360" w:lineRule="auto"/>
        <w:rPr>
          <w:b/>
          <w:bCs/>
          <w:sz w:val="28"/>
          <w:szCs w:val="28"/>
        </w:rPr>
      </w:pPr>
    </w:p>
    <w:p w:rsidR="00A805CC" w:rsidRDefault="00A805CC" w:rsidP="00A805CC">
      <w:pPr>
        <w:spacing w:line="360" w:lineRule="auto"/>
        <w:jc w:val="center"/>
        <w:rPr>
          <w:sz w:val="28"/>
          <w:szCs w:val="28"/>
        </w:rPr>
      </w:pPr>
    </w:p>
    <w:p w:rsidR="00796267" w:rsidRDefault="00796267" w:rsidP="00A805CC">
      <w:pPr>
        <w:spacing w:line="360" w:lineRule="auto"/>
        <w:jc w:val="center"/>
        <w:rPr>
          <w:sz w:val="28"/>
          <w:szCs w:val="28"/>
        </w:rPr>
      </w:pPr>
    </w:p>
    <w:p w:rsidR="00796267" w:rsidRPr="00796267" w:rsidRDefault="00796267" w:rsidP="00A805CC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124F91" w:rsidRPr="00FA2DD2" w:rsidRDefault="00124F91" w:rsidP="00FA2DD2">
      <w:pPr>
        <w:spacing w:line="360" w:lineRule="auto"/>
        <w:jc w:val="center"/>
        <w:rPr>
          <w:sz w:val="28"/>
          <w:szCs w:val="28"/>
        </w:rPr>
      </w:pPr>
      <w:r w:rsidRPr="00FA2DD2">
        <w:rPr>
          <w:b/>
          <w:bCs/>
          <w:sz w:val="28"/>
          <w:szCs w:val="28"/>
        </w:rPr>
        <w:lastRenderedPageBreak/>
        <w:t xml:space="preserve">Рабочая программа курса «Обучение грамоте» </w:t>
      </w:r>
    </w:p>
    <w:p w:rsidR="00124F91" w:rsidRPr="00FA2DD2" w:rsidRDefault="00124F91" w:rsidP="00FA2DD2">
      <w:pPr>
        <w:spacing w:line="360" w:lineRule="auto"/>
        <w:rPr>
          <w:b/>
          <w:i/>
          <w:iCs/>
          <w:sz w:val="28"/>
          <w:szCs w:val="28"/>
        </w:rPr>
      </w:pPr>
      <w:r w:rsidRPr="00FA2DD2">
        <w:rPr>
          <w:b/>
          <w:color w:val="000000"/>
          <w:sz w:val="28"/>
          <w:szCs w:val="28"/>
          <w:u w:val="single"/>
        </w:rPr>
        <w:t>Учебник</w:t>
      </w:r>
    </w:p>
    <w:p w:rsidR="00124F91" w:rsidRPr="00FA2DD2" w:rsidRDefault="00124F91" w:rsidP="00FA2DD2">
      <w:pPr>
        <w:spacing w:after="24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Бунеев Р.Н., Бунеева Е.В., Пронина О.В. </w:t>
      </w:r>
      <w:r w:rsidRPr="00FA2DD2">
        <w:rPr>
          <w:b/>
          <w:color w:val="000000"/>
          <w:sz w:val="28"/>
          <w:szCs w:val="28"/>
        </w:rPr>
        <w:t>Букварь</w:t>
      </w:r>
      <w:r w:rsidRPr="00FA2DD2">
        <w:rPr>
          <w:color w:val="000000"/>
          <w:sz w:val="28"/>
          <w:szCs w:val="28"/>
        </w:rPr>
        <w:t xml:space="preserve">. Учебник для первоклассников.- Изд. 3-е </w:t>
      </w:r>
      <w:proofErr w:type="spellStart"/>
      <w:r w:rsidRPr="00FA2DD2">
        <w:rPr>
          <w:color w:val="000000"/>
          <w:sz w:val="28"/>
          <w:szCs w:val="28"/>
        </w:rPr>
        <w:t>перераб</w:t>
      </w:r>
      <w:proofErr w:type="spellEnd"/>
      <w:r w:rsidRPr="00FA2DD2">
        <w:rPr>
          <w:color w:val="000000"/>
          <w:sz w:val="28"/>
          <w:szCs w:val="28"/>
        </w:rPr>
        <w:t>.- М.: «Баласс», 20</w:t>
      </w:r>
      <w:r w:rsidR="00AC680E" w:rsidRPr="00FA2DD2">
        <w:rPr>
          <w:color w:val="000000"/>
          <w:sz w:val="28"/>
          <w:szCs w:val="28"/>
        </w:rPr>
        <w:t>12</w:t>
      </w:r>
      <w:r w:rsidRPr="00FA2DD2">
        <w:rPr>
          <w:color w:val="000000"/>
          <w:sz w:val="28"/>
          <w:szCs w:val="28"/>
        </w:rPr>
        <w:t>.</w:t>
      </w:r>
      <w:r w:rsidR="002C353E" w:rsidRPr="00FA2DD2">
        <w:rPr>
          <w:color w:val="000000"/>
          <w:sz w:val="28"/>
          <w:szCs w:val="28"/>
        </w:rPr>
        <w:t xml:space="preserve"> </w:t>
      </w:r>
      <w:r w:rsidRPr="00FA2DD2">
        <w:rPr>
          <w:b/>
          <w:color w:val="000000"/>
          <w:sz w:val="28"/>
          <w:szCs w:val="28"/>
        </w:rPr>
        <w:t>Рекомендовано Министерством образования и науки РФ</w:t>
      </w:r>
    </w:p>
    <w:p w:rsidR="00124F91" w:rsidRPr="00FA2DD2" w:rsidRDefault="00124F91" w:rsidP="00FA2DD2">
      <w:pPr>
        <w:spacing w:after="240" w:line="360" w:lineRule="auto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>Прописи</w:t>
      </w:r>
    </w:p>
    <w:p w:rsidR="00124F91" w:rsidRPr="00FA2DD2" w:rsidRDefault="00124F91" w:rsidP="00FA2DD2">
      <w:pPr>
        <w:spacing w:after="240" w:line="360" w:lineRule="auto"/>
        <w:rPr>
          <w:b/>
          <w:color w:val="000000"/>
          <w:sz w:val="28"/>
          <w:szCs w:val="28"/>
          <w:u w:val="single"/>
        </w:rPr>
      </w:pPr>
      <w:r w:rsidRPr="00FA2DD2">
        <w:rPr>
          <w:color w:val="000000"/>
          <w:sz w:val="28"/>
          <w:szCs w:val="28"/>
        </w:rPr>
        <w:t>Пронина О.В.</w:t>
      </w:r>
      <w:r w:rsidRPr="00FA2DD2">
        <w:rPr>
          <w:b/>
          <w:color w:val="000000"/>
          <w:sz w:val="28"/>
          <w:szCs w:val="28"/>
        </w:rPr>
        <w:t>Мои волшебные пальчики</w:t>
      </w:r>
      <w:r w:rsidRPr="00FA2DD2">
        <w:rPr>
          <w:color w:val="000000"/>
          <w:sz w:val="28"/>
          <w:szCs w:val="28"/>
        </w:rPr>
        <w:t xml:space="preserve">. Прописи для первоклассников к учебнику «Букварь» в 5 тетрадях. / Под науч. ред. Р.Н. </w:t>
      </w:r>
      <w:proofErr w:type="spellStart"/>
      <w:r w:rsidRPr="00FA2DD2">
        <w:rPr>
          <w:color w:val="000000"/>
          <w:sz w:val="28"/>
          <w:szCs w:val="28"/>
        </w:rPr>
        <w:t>Бунеева</w:t>
      </w:r>
      <w:proofErr w:type="spellEnd"/>
      <w:r w:rsidRPr="00FA2DD2">
        <w:rPr>
          <w:color w:val="000000"/>
          <w:sz w:val="28"/>
          <w:szCs w:val="28"/>
        </w:rPr>
        <w:t xml:space="preserve">, Е.В. </w:t>
      </w:r>
      <w:proofErr w:type="spellStart"/>
      <w:r w:rsidRPr="00FA2DD2">
        <w:rPr>
          <w:color w:val="000000"/>
          <w:sz w:val="28"/>
          <w:szCs w:val="28"/>
        </w:rPr>
        <w:t>Бунеевой</w:t>
      </w:r>
      <w:proofErr w:type="spellEnd"/>
      <w:r w:rsidRPr="00FA2DD2">
        <w:rPr>
          <w:color w:val="000000"/>
          <w:sz w:val="28"/>
          <w:szCs w:val="28"/>
        </w:rPr>
        <w:t xml:space="preserve">. – Изд. 5-е, </w:t>
      </w:r>
      <w:proofErr w:type="spellStart"/>
      <w:r w:rsidRPr="00FA2DD2">
        <w:rPr>
          <w:color w:val="000000"/>
          <w:sz w:val="28"/>
          <w:szCs w:val="28"/>
        </w:rPr>
        <w:t>испр</w:t>
      </w:r>
      <w:proofErr w:type="spellEnd"/>
      <w:r w:rsidRPr="00FA2DD2">
        <w:rPr>
          <w:color w:val="000000"/>
          <w:sz w:val="28"/>
          <w:szCs w:val="28"/>
        </w:rPr>
        <w:t>. – М.: Баласс; Школьный дом, 201</w:t>
      </w:r>
      <w:r w:rsidR="00AC680E" w:rsidRPr="00FA2DD2">
        <w:rPr>
          <w:color w:val="000000"/>
          <w:sz w:val="28"/>
          <w:szCs w:val="28"/>
        </w:rPr>
        <w:t>2</w:t>
      </w:r>
      <w:r w:rsidRPr="00FA2DD2">
        <w:rPr>
          <w:color w:val="000000"/>
          <w:sz w:val="28"/>
          <w:szCs w:val="28"/>
        </w:rPr>
        <w:t>.</w:t>
      </w:r>
      <w:r w:rsidRPr="00FA2DD2">
        <w:rPr>
          <w:b/>
          <w:color w:val="000000"/>
          <w:sz w:val="28"/>
          <w:szCs w:val="28"/>
          <w:u w:val="single"/>
        </w:rPr>
        <w:t xml:space="preserve"> </w:t>
      </w:r>
      <w:r w:rsidRPr="00FA2DD2">
        <w:rPr>
          <w:b/>
          <w:color w:val="000000"/>
          <w:sz w:val="28"/>
          <w:szCs w:val="28"/>
        </w:rPr>
        <w:t>Рекомендовано Министерством образования и науки РФ</w:t>
      </w:r>
    </w:p>
    <w:p w:rsidR="00124F91" w:rsidRPr="00FA2DD2" w:rsidRDefault="00124F91" w:rsidP="00FA2DD2">
      <w:pPr>
        <w:spacing w:line="360" w:lineRule="auto"/>
        <w:jc w:val="center"/>
        <w:rPr>
          <w:b/>
          <w:sz w:val="28"/>
          <w:szCs w:val="28"/>
        </w:rPr>
      </w:pPr>
      <w:r w:rsidRPr="00FA2DD2">
        <w:rPr>
          <w:b/>
          <w:sz w:val="28"/>
          <w:szCs w:val="28"/>
        </w:rPr>
        <w:t>ПОЯСНИТЕЛЬНАЯ ЗАПИСКА</w:t>
      </w:r>
      <w:r w:rsidRPr="00FA2DD2">
        <w:rPr>
          <w:b/>
          <w:noProof/>
          <w:sz w:val="28"/>
          <w:szCs w:val="28"/>
        </w:rPr>
        <w:drawing>
          <wp:inline distT="0" distB="0" distL="0" distR="0">
            <wp:extent cx="12700" cy="50800"/>
            <wp:effectExtent l="0" t="0" r="0" b="0"/>
            <wp:docPr id="2" name="Рисунок 2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91" w:rsidRPr="00FA2DD2" w:rsidRDefault="00124F91" w:rsidP="00FA2DD2">
      <w:pPr>
        <w:spacing w:line="360" w:lineRule="auto"/>
        <w:rPr>
          <w:sz w:val="28"/>
          <w:szCs w:val="28"/>
        </w:rPr>
      </w:pPr>
      <w:r w:rsidRPr="00FA2DD2">
        <w:rPr>
          <w:sz w:val="28"/>
          <w:szCs w:val="28"/>
        </w:rPr>
        <w:t>Рабочая программа составлена на основе Федеральных государственных стандартов второго поколения и программы УМК Образовательная система «Школа 2100» 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Обучение грамоте - составная часть непрерывного авторского курса русского языка и развития речи для дошкольников, начальной и основной школы. Это означает, что в курсе обучения грамоте </w:t>
      </w:r>
      <w:r w:rsidRPr="00FA2DD2">
        <w:rPr>
          <w:b/>
          <w:color w:val="000000"/>
          <w:sz w:val="28"/>
          <w:szCs w:val="28"/>
        </w:rPr>
        <w:t xml:space="preserve">(168 часов) </w:t>
      </w:r>
      <w:r w:rsidRPr="00FA2DD2">
        <w:rPr>
          <w:color w:val="000000"/>
          <w:sz w:val="28"/>
          <w:szCs w:val="28"/>
        </w:rPr>
        <w:t>выделяются определенные направления (линии) развития детей в рамках предмета "русский язык", которые реализуются на доступном для детей уровне:</w:t>
      </w:r>
    </w:p>
    <w:p w:rsidR="00124F91" w:rsidRPr="00FA2DD2" w:rsidRDefault="00124F91" w:rsidP="00FA2D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овладение грамотой (чтением, письмом как видами речевой деятельности); развитие умений слушания и говорения;</w:t>
      </w:r>
    </w:p>
    <w:p w:rsidR="00124F91" w:rsidRPr="00FA2DD2" w:rsidRDefault="00124F91" w:rsidP="00FA2D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расширение активного, пассивного и потенциального словаря детей; овладение грамматическим строем речи;</w:t>
      </w:r>
    </w:p>
    <w:p w:rsidR="00124F91" w:rsidRPr="00FA2DD2" w:rsidRDefault="00124F91" w:rsidP="00FA2D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lastRenderedPageBreak/>
        <w:t>овладение орфографией и пунктуацией; развитие орфографической и пунктуационной зоркости;</w:t>
      </w:r>
    </w:p>
    <w:p w:rsidR="00124F91" w:rsidRPr="00FA2DD2" w:rsidRDefault="00124F91" w:rsidP="00FA2D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овладение навыками и умениями понимания и анализа текстов разных видов;</w:t>
      </w:r>
    </w:p>
    <w:p w:rsidR="00124F91" w:rsidRPr="00FA2DD2" w:rsidRDefault="00124F91" w:rsidP="00FA2D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приобретение и систематизация знаний о русском языке;</w:t>
      </w:r>
    </w:p>
    <w:p w:rsidR="00124F91" w:rsidRPr="00FA2DD2" w:rsidRDefault="00124F91" w:rsidP="00FA2D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раскрытие для детей красоты и богатства русского языка, его связи с русской культурой; воспитание средствами русского языка;</w:t>
      </w:r>
    </w:p>
    <w:p w:rsidR="00124F91" w:rsidRPr="00FA2DD2" w:rsidRDefault="00124F91" w:rsidP="00FA2D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формирование у детей чувства языка.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bCs/>
          <w:sz w:val="28"/>
          <w:szCs w:val="28"/>
          <w:u w:val="single"/>
        </w:rPr>
        <w:t>Цель курса</w:t>
      </w:r>
      <w:r w:rsidRPr="00FA2DD2">
        <w:rPr>
          <w:color w:val="000000"/>
          <w:sz w:val="28"/>
          <w:szCs w:val="28"/>
        </w:rPr>
        <w:t xml:space="preserve"> обучения грамоте состоит в том, чтобы:</w:t>
      </w:r>
    </w:p>
    <w:p w:rsidR="00124F91" w:rsidRPr="00FA2DD2" w:rsidRDefault="00124F91" w:rsidP="00FA2DD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заложить основы формирования функционально грамотной личности,</w:t>
      </w:r>
    </w:p>
    <w:p w:rsidR="00124F91" w:rsidRPr="00FA2DD2" w:rsidRDefault="00124F91" w:rsidP="00FA2DD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обеспечить языковое и речевое развитие ребенка, помочь ему осознать себя носителем языка.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 xml:space="preserve">Универсальные учебные действия. 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Освоение начальных форм познавательной и личностной рефлексии;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Овладение логическими действиями сравнения анализа , синтеза, обобщения, классификации;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Принятия в освоении социальной роли обучающего, развитие мотивов учебной деятельности и формирование личностного смысла учения;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Развитие навыков сотрудничества с взрослыми и сверстниками;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lastRenderedPageBreak/>
        <w:t>Овладение способностью принимать и сохранять цели и задачи учебной деятельности, поиска средств ее осуществления;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Овладение  навыками смыслового чтения текстов различных стилей и жанров в соответствии с целями и задачами;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Осознанно строить речевое высказывание в  соответствии с задачами;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Активное использование речевых средств для решения коммуникативных и познавательных задач;</w:t>
      </w:r>
    </w:p>
    <w:p w:rsidR="00124F91" w:rsidRPr="00FA2DD2" w:rsidRDefault="00124F91" w:rsidP="00FA2D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Готовность слушать собеседника и вести диалог.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FA2DD2">
        <w:rPr>
          <w:b/>
          <w:bCs/>
          <w:color w:val="000000"/>
          <w:sz w:val="28"/>
          <w:szCs w:val="28"/>
          <w:u w:val="single"/>
        </w:rPr>
        <w:t>Достижение цели и реализация основных линий курса</w:t>
      </w:r>
      <w:r w:rsidRPr="00FA2DD2">
        <w:rPr>
          <w:color w:val="000000"/>
          <w:sz w:val="28"/>
          <w:szCs w:val="28"/>
        </w:rPr>
        <w:t xml:space="preserve"> </w:t>
      </w:r>
      <w:r w:rsidRPr="00FA2DD2">
        <w:rPr>
          <w:b/>
          <w:color w:val="000000"/>
          <w:sz w:val="28"/>
          <w:szCs w:val="28"/>
          <w:u w:val="single"/>
        </w:rPr>
        <w:t>осуществляется в рамках сквозных тем:</w:t>
      </w:r>
    </w:p>
    <w:p w:rsidR="00124F91" w:rsidRPr="00FA2DD2" w:rsidRDefault="00124F91" w:rsidP="00FA2DD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94" w:hanging="357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"Слово", </w:t>
      </w:r>
    </w:p>
    <w:p w:rsidR="00124F91" w:rsidRPr="00FA2DD2" w:rsidRDefault="00124F91" w:rsidP="00FA2DD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94" w:hanging="357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"Предложение", </w:t>
      </w:r>
    </w:p>
    <w:p w:rsidR="00124F91" w:rsidRPr="00FA2DD2" w:rsidRDefault="00124F91" w:rsidP="00FA2DD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94" w:hanging="357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"Текст".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 xml:space="preserve">             Слово рассматривается с четырех точек зрения: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1) звуковой состав и обозначение звуков буквами;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2) состав слова (корень, приставка, суффикс); образование слов (образование имен существительных с помощью суффиксов, глаголов - с помощью приставок);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3) грамматическое значение (на какой вопрос отвечает слово);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4) лексическое значение (что обозначает слово, с какими словами сочетается в речи; слова, близкие по смыслу).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>Знакомясь с предложением, дети:</w:t>
      </w:r>
    </w:p>
    <w:p w:rsidR="00124F91" w:rsidRPr="00FA2DD2" w:rsidRDefault="00124F91" w:rsidP="00FA2DD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lastRenderedPageBreak/>
        <w:t>усваивают</w:t>
      </w:r>
      <w:r w:rsidRPr="00FA2DD2">
        <w:rPr>
          <w:color w:val="000000"/>
          <w:sz w:val="28"/>
          <w:szCs w:val="28"/>
        </w:rPr>
        <w:t xml:space="preserve"> признаки предложения (предложение состоит из слов, выражает законченную мысль, слова в предложении связаны по смыслу); </w:t>
      </w:r>
    </w:p>
    <w:p w:rsidR="00124F91" w:rsidRPr="00FA2DD2" w:rsidRDefault="00124F91" w:rsidP="00FA2DD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 xml:space="preserve">учатся </w:t>
      </w:r>
      <w:r w:rsidRPr="00FA2DD2">
        <w:rPr>
          <w:color w:val="000000"/>
          <w:sz w:val="28"/>
          <w:szCs w:val="28"/>
        </w:rPr>
        <w:t xml:space="preserve">произносить и читать предложения с разной интонацией; </w:t>
      </w:r>
    </w:p>
    <w:p w:rsidR="00124F91" w:rsidRPr="00FA2DD2" w:rsidRDefault="00124F91" w:rsidP="00FA2DD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правильно орфографически и пунктуационно </w:t>
      </w:r>
      <w:r w:rsidRPr="00FA2DD2">
        <w:rPr>
          <w:b/>
          <w:color w:val="000000"/>
          <w:sz w:val="28"/>
          <w:szCs w:val="28"/>
        </w:rPr>
        <w:t>оформлять</w:t>
      </w:r>
      <w:r w:rsidRPr="00FA2DD2">
        <w:rPr>
          <w:color w:val="000000"/>
          <w:sz w:val="28"/>
          <w:szCs w:val="28"/>
        </w:rPr>
        <w:t xml:space="preserve"> предложения на письме (писать первое слово с прописной буквы, делать пробелы между словами, ставить в конце предложения точку, восклицательный, вопросительный знак или многоточие); </w:t>
      </w:r>
    </w:p>
    <w:p w:rsidR="00124F91" w:rsidRPr="00FA2DD2" w:rsidRDefault="00124F91" w:rsidP="00FA2DD2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 xml:space="preserve">конструировать </w:t>
      </w:r>
      <w:r w:rsidRPr="00FA2DD2">
        <w:rPr>
          <w:color w:val="000000"/>
          <w:sz w:val="28"/>
          <w:szCs w:val="28"/>
        </w:rPr>
        <w:t>предложения из слов, рисовать схему предложения.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В курсе обучения грамоте дается понятие о тексте (текст состоит из предложений, предложения в тексте связаны по смыслу; у текста есть заглавие; по заглавию можно определить, о чем говорится в тексте). Дети учатся отличать текст от набора предложений, вдумываться в смысл заглавия, соотносить заглавие с содержанием и главной мыслью текста, самостоятельно озаглавливать текст и его части.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При работе с текстами Азбуки и прописей параллельно с развитием техники чтения начинается формирование у детей типа правильной читательской деятельности - умения целенаправленно осмысливать текст до начала чтения, во время чтения и после чтения. </w:t>
      </w:r>
    </w:p>
    <w:p w:rsidR="00124F91" w:rsidRPr="00FA2DD2" w:rsidRDefault="00124F91" w:rsidP="00FA2DD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1" w:name="m2"/>
      <w:bookmarkEnd w:id="1"/>
      <w:r w:rsidRPr="00FA2DD2">
        <w:rPr>
          <w:b/>
          <w:bCs/>
          <w:sz w:val="28"/>
          <w:szCs w:val="28"/>
          <w:u w:val="single"/>
        </w:rPr>
        <w:t xml:space="preserve">Программа курса обучения грамоте и развития речи </w:t>
      </w:r>
    </w:p>
    <w:p w:rsidR="00124F91" w:rsidRPr="00FA2DD2" w:rsidRDefault="00124F91" w:rsidP="00FA2DD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2DD2">
        <w:rPr>
          <w:b/>
          <w:iCs/>
          <w:sz w:val="28"/>
          <w:szCs w:val="28"/>
          <w:u w:val="single"/>
        </w:rPr>
        <w:t xml:space="preserve"> </w:t>
      </w:r>
      <w:proofErr w:type="spellStart"/>
      <w:r w:rsidRPr="00FA2DD2">
        <w:rPr>
          <w:b/>
          <w:iCs/>
          <w:sz w:val="28"/>
          <w:szCs w:val="28"/>
          <w:u w:val="single"/>
        </w:rPr>
        <w:t>Добуквенный</w:t>
      </w:r>
      <w:proofErr w:type="spellEnd"/>
      <w:r w:rsidRPr="00FA2DD2">
        <w:rPr>
          <w:b/>
          <w:iCs/>
          <w:sz w:val="28"/>
          <w:szCs w:val="28"/>
          <w:u w:val="single"/>
        </w:rPr>
        <w:t xml:space="preserve"> период.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Задачи </w:t>
      </w:r>
      <w:proofErr w:type="spellStart"/>
      <w:r w:rsidRPr="00FA2DD2">
        <w:rPr>
          <w:color w:val="000000"/>
          <w:sz w:val="28"/>
          <w:szCs w:val="28"/>
        </w:rPr>
        <w:t>добуквенного</w:t>
      </w:r>
      <w:proofErr w:type="spellEnd"/>
      <w:r w:rsidRPr="00FA2DD2">
        <w:rPr>
          <w:color w:val="000000"/>
          <w:sz w:val="28"/>
          <w:szCs w:val="28"/>
        </w:rPr>
        <w:t xml:space="preserve"> периода - развитие фонематического слуха детей, умения вычленять звуки из слова, производить </w:t>
      </w:r>
      <w:proofErr w:type="spellStart"/>
      <w:r w:rsidRPr="00FA2DD2">
        <w:rPr>
          <w:color w:val="000000"/>
          <w:sz w:val="28"/>
          <w:szCs w:val="28"/>
        </w:rPr>
        <w:t>слого</w:t>
      </w:r>
      <w:proofErr w:type="spellEnd"/>
      <w:r w:rsidRPr="00FA2DD2">
        <w:rPr>
          <w:color w:val="000000"/>
          <w:sz w:val="28"/>
          <w:szCs w:val="28"/>
        </w:rPr>
        <w:t xml:space="preserve">-звуковой и звуковой анализ слов; сравнивать звуки в похоже звучащих словах. На этом этапе обучения большую роль играет развитие устной речи, навыков слушания и говорения. На уроках вводятся также </w:t>
      </w:r>
      <w:r w:rsidRPr="00FA2DD2">
        <w:rPr>
          <w:color w:val="000000"/>
          <w:sz w:val="28"/>
          <w:szCs w:val="28"/>
        </w:rPr>
        <w:lastRenderedPageBreak/>
        <w:t xml:space="preserve">понятия </w:t>
      </w:r>
      <w:r w:rsidRPr="00FA2DD2">
        <w:rPr>
          <w:b/>
          <w:i/>
          <w:iCs/>
          <w:color w:val="000000"/>
          <w:sz w:val="28"/>
          <w:szCs w:val="28"/>
        </w:rPr>
        <w:t>слово, предложение, гласные звуки, ударение</w:t>
      </w:r>
      <w:r w:rsidRPr="00FA2DD2">
        <w:rPr>
          <w:b/>
          <w:color w:val="000000"/>
          <w:sz w:val="28"/>
          <w:szCs w:val="28"/>
        </w:rPr>
        <w:t>.</w:t>
      </w:r>
      <w:r w:rsidRPr="00FA2DD2">
        <w:rPr>
          <w:color w:val="000000"/>
          <w:sz w:val="28"/>
          <w:szCs w:val="28"/>
        </w:rPr>
        <w:t xml:space="preserve"> Дети учатся подбирать слова, называющие предмет на рисунке, называть один и тот же предмет разными словами (</w:t>
      </w:r>
      <w:r w:rsidRPr="00FA2DD2">
        <w:rPr>
          <w:b/>
          <w:i/>
          <w:iCs/>
          <w:color w:val="000000"/>
          <w:sz w:val="28"/>
          <w:szCs w:val="28"/>
        </w:rPr>
        <w:t>котик, котенок, игрушка; дед, дедушка, старик, старичок и т.д.</w:t>
      </w:r>
      <w:r w:rsidRPr="00FA2DD2">
        <w:rPr>
          <w:b/>
          <w:color w:val="000000"/>
          <w:sz w:val="28"/>
          <w:szCs w:val="28"/>
        </w:rPr>
        <w:t>),</w:t>
      </w:r>
      <w:r w:rsidRPr="00FA2DD2">
        <w:rPr>
          <w:color w:val="000000"/>
          <w:sz w:val="28"/>
          <w:szCs w:val="28"/>
        </w:rPr>
        <w:t xml:space="preserve">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В </w:t>
      </w:r>
      <w:proofErr w:type="spellStart"/>
      <w:r w:rsidRPr="00FA2DD2">
        <w:rPr>
          <w:color w:val="000000"/>
          <w:sz w:val="28"/>
          <w:szCs w:val="28"/>
        </w:rPr>
        <w:t>добуквенный</w:t>
      </w:r>
      <w:proofErr w:type="spellEnd"/>
      <w:r w:rsidRPr="00FA2DD2">
        <w:rPr>
          <w:color w:val="000000"/>
          <w:sz w:val="28"/>
          <w:szCs w:val="28"/>
        </w:rPr>
        <w:t xml:space="preserve"> период ведется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FA2DD2">
        <w:rPr>
          <w:b/>
          <w:iCs/>
          <w:sz w:val="28"/>
          <w:szCs w:val="28"/>
          <w:u w:val="single"/>
        </w:rPr>
        <w:t>Букварный период.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В букварный период ведется работа по обучению чтению и письму, по развитию речи, по развитию интереса к чтению.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Последовательность введения букв определяется, с одной стороны, ориентацией на позиционный принцип чтения (ориентация на букву гласного звука), с другой стороны, учетом сходства внешнего облика букв, наличия в них общих элементов (буквы согласных звуков г п, т, р, затем буквы гласных звуков и, о, а, ы; буквы согласных звуков н, к; буква гласного звука у; буквы согласных звуков с, л, м, т, д, в; буквы е, ё, б, з, я, х, ж, и, ч, щ, ф, э, ю, ь, ъ.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После введения и закрепления общего позиционного принципа чтения дети наблюдают отступления от установленной закономерности (при изучении букв х, ж, ч, щ, ц, йотированных гласных, букв ь и ъ).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В процессе работы большая роль отводится </w:t>
      </w:r>
      <w:proofErr w:type="spellStart"/>
      <w:r w:rsidRPr="00FA2DD2">
        <w:rPr>
          <w:color w:val="000000"/>
          <w:sz w:val="28"/>
          <w:szCs w:val="28"/>
        </w:rPr>
        <w:t>слого</w:t>
      </w:r>
      <w:proofErr w:type="spellEnd"/>
      <w:r w:rsidRPr="00FA2DD2">
        <w:rPr>
          <w:color w:val="000000"/>
          <w:sz w:val="28"/>
          <w:szCs w:val="28"/>
        </w:rPr>
        <w:t xml:space="preserve">-звуковому и </w:t>
      </w:r>
      <w:proofErr w:type="spellStart"/>
      <w:r w:rsidRPr="00FA2DD2">
        <w:rPr>
          <w:color w:val="000000"/>
          <w:sz w:val="28"/>
          <w:szCs w:val="28"/>
        </w:rPr>
        <w:t>звуко</w:t>
      </w:r>
      <w:proofErr w:type="spellEnd"/>
      <w:r w:rsidRPr="00FA2DD2">
        <w:rPr>
          <w:color w:val="000000"/>
          <w:sz w:val="28"/>
          <w:szCs w:val="28"/>
        </w:rPr>
        <w:t xml:space="preserve">-буквенному анализу слов, который дает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 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lastRenderedPageBreak/>
        <w:t>В ходе обучения письму проводится:</w:t>
      </w:r>
    </w:p>
    <w:p w:rsidR="00124F91" w:rsidRPr="00FA2DD2" w:rsidRDefault="00124F91" w:rsidP="00FA2DD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анализ печатного и письменного образа буквы, </w:t>
      </w:r>
    </w:p>
    <w:p w:rsidR="00124F91" w:rsidRPr="00FA2DD2" w:rsidRDefault="00124F91" w:rsidP="00FA2DD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анализ графических знаков, из которых состоит буква; </w:t>
      </w:r>
    </w:p>
    <w:p w:rsidR="00124F91" w:rsidRPr="00FA2DD2" w:rsidRDefault="00124F91" w:rsidP="00FA2DD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сопоставление с другими буквами, содержащими сходные элементы, </w:t>
      </w:r>
    </w:p>
    <w:p w:rsidR="00124F91" w:rsidRPr="00FA2DD2" w:rsidRDefault="00124F91" w:rsidP="00FA2DD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упражнения в написании элементов букв, букв и соединений, слов и предложений, </w:t>
      </w:r>
    </w:p>
    <w:p w:rsidR="00124F91" w:rsidRPr="00FA2DD2" w:rsidRDefault="00124F91" w:rsidP="00FA2DD2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списывание слов, предложений, текстов с печатного образца. </w:t>
      </w:r>
    </w:p>
    <w:p w:rsidR="00124F91" w:rsidRPr="00FA2DD2" w:rsidRDefault="00124F91" w:rsidP="00FA2DD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2" w:name="m3"/>
      <w:bookmarkEnd w:id="2"/>
      <w:r w:rsidRPr="00FA2DD2">
        <w:rPr>
          <w:b/>
          <w:bCs/>
          <w:sz w:val="28"/>
          <w:szCs w:val="28"/>
          <w:u w:val="single"/>
        </w:rPr>
        <w:t>Языковая пропедевтика в период обучения грамоте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В период обучения грамоте происходит попутное ознакомление учащихся с различными явлениями языка из области фонетики, лексики, </w:t>
      </w:r>
      <w:proofErr w:type="spellStart"/>
      <w:r w:rsidRPr="00FA2DD2">
        <w:rPr>
          <w:color w:val="000000"/>
          <w:sz w:val="28"/>
          <w:szCs w:val="28"/>
        </w:rPr>
        <w:t>морфемики</w:t>
      </w:r>
      <w:proofErr w:type="spellEnd"/>
      <w:r w:rsidRPr="00FA2DD2">
        <w:rPr>
          <w:color w:val="000000"/>
          <w:sz w:val="28"/>
          <w:szCs w:val="28"/>
        </w:rPr>
        <w:t>, морфологии, синтаксиса и пунктуации, орфографии.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Дети должны знать: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Из области </w:t>
      </w:r>
      <w:r w:rsidRPr="00FA2DD2">
        <w:rPr>
          <w:b/>
          <w:i/>
          <w:iCs/>
          <w:color w:val="000000"/>
          <w:sz w:val="28"/>
          <w:szCs w:val="28"/>
        </w:rPr>
        <w:t>фонетики</w:t>
      </w:r>
      <w:r w:rsidRPr="00FA2DD2">
        <w:rPr>
          <w:color w:val="000000"/>
          <w:sz w:val="28"/>
          <w:szCs w:val="28"/>
        </w:rPr>
        <w:t>: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звук в сопоставлении с буквой;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звуки гласные и согласные;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гласные звуки ударные и безударные;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слог;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слогообразующая роль гласных звуков: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ударение; ударный и безударный слог;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согласные звуки звонкие и глухие;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lastRenderedPageBreak/>
        <w:t xml:space="preserve">согласные твердые и мягкие;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обозначение мягкости согласных на письме (с помощью </w:t>
      </w:r>
      <w:r w:rsidRPr="00FA2DD2">
        <w:rPr>
          <w:b/>
          <w:i/>
          <w:iCs/>
          <w:color w:val="000000"/>
          <w:sz w:val="28"/>
          <w:szCs w:val="28"/>
        </w:rPr>
        <w:t>ь</w:t>
      </w:r>
      <w:r w:rsidRPr="00FA2DD2">
        <w:rPr>
          <w:b/>
          <w:color w:val="000000"/>
          <w:sz w:val="28"/>
          <w:szCs w:val="28"/>
        </w:rPr>
        <w:t>,</w:t>
      </w:r>
      <w:r w:rsidRPr="00FA2DD2">
        <w:rPr>
          <w:color w:val="000000"/>
          <w:sz w:val="28"/>
          <w:szCs w:val="28"/>
        </w:rPr>
        <w:t xml:space="preserve"> букв </w:t>
      </w:r>
      <w:r w:rsidRPr="00FA2DD2">
        <w:rPr>
          <w:b/>
          <w:i/>
          <w:iCs/>
          <w:color w:val="000000"/>
          <w:sz w:val="28"/>
          <w:szCs w:val="28"/>
        </w:rPr>
        <w:t xml:space="preserve">е, ё, ю, я, </w:t>
      </w:r>
      <w:r w:rsidRPr="00FA2DD2">
        <w:rPr>
          <w:i/>
          <w:iCs/>
          <w:color w:val="000000"/>
          <w:sz w:val="28"/>
          <w:szCs w:val="28"/>
        </w:rPr>
        <w:t>и</w:t>
      </w:r>
      <w:r w:rsidRPr="00FA2DD2">
        <w:rPr>
          <w:color w:val="000000"/>
          <w:sz w:val="28"/>
          <w:szCs w:val="28"/>
        </w:rPr>
        <w:t xml:space="preserve">);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ь и ъ разделительные. </w:t>
      </w:r>
    </w:p>
    <w:p w:rsidR="00124F91" w:rsidRPr="00FA2DD2" w:rsidRDefault="00124F91" w:rsidP="00FA2D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Проводится наблюдение над случаями несоответствия написания и произношения (сочетания </w:t>
      </w:r>
      <w:proofErr w:type="spellStart"/>
      <w:r w:rsidRPr="00FA2DD2">
        <w:rPr>
          <w:b/>
          <w:i/>
          <w:iCs/>
          <w:color w:val="000000"/>
          <w:sz w:val="28"/>
          <w:szCs w:val="28"/>
        </w:rPr>
        <w:t>жи</w:t>
      </w:r>
      <w:proofErr w:type="spellEnd"/>
      <w:r w:rsidRPr="00FA2DD2">
        <w:rPr>
          <w:b/>
          <w:i/>
          <w:iCs/>
          <w:color w:val="000000"/>
          <w:sz w:val="28"/>
          <w:szCs w:val="28"/>
        </w:rPr>
        <w:t xml:space="preserve"> - ши, </w:t>
      </w:r>
      <w:proofErr w:type="spellStart"/>
      <w:r w:rsidRPr="00FA2DD2">
        <w:rPr>
          <w:b/>
          <w:i/>
          <w:iCs/>
          <w:color w:val="000000"/>
          <w:sz w:val="28"/>
          <w:szCs w:val="28"/>
        </w:rPr>
        <w:t>ча</w:t>
      </w:r>
      <w:proofErr w:type="spellEnd"/>
      <w:r w:rsidRPr="00FA2DD2">
        <w:rPr>
          <w:b/>
          <w:i/>
          <w:iCs/>
          <w:color w:val="000000"/>
          <w:sz w:val="28"/>
          <w:szCs w:val="28"/>
        </w:rPr>
        <w:t xml:space="preserve"> - ща, чу - </w:t>
      </w:r>
      <w:proofErr w:type="spellStart"/>
      <w:r w:rsidRPr="00FA2DD2">
        <w:rPr>
          <w:b/>
          <w:i/>
          <w:iCs/>
          <w:color w:val="000000"/>
          <w:sz w:val="28"/>
          <w:szCs w:val="28"/>
        </w:rPr>
        <w:t>щу</w:t>
      </w:r>
      <w:proofErr w:type="spellEnd"/>
      <w:r w:rsidRPr="00FA2DD2">
        <w:rPr>
          <w:color w:val="000000"/>
          <w:sz w:val="28"/>
          <w:szCs w:val="28"/>
        </w:rPr>
        <w:t>).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  <w:u w:val="single"/>
        </w:rPr>
        <w:t xml:space="preserve">Из области </w:t>
      </w:r>
      <w:r w:rsidRPr="00FA2DD2">
        <w:rPr>
          <w:b/>
          <w:i/>
          <w:iCs/>
          <w:color w:val="000000"/>
          <w:sz w:val="28"/>
          <w:szCs w:val="28"/>
          <w:u w:val="single"/>
        </w:rPr>
        <w:t>лексики</w:t>
      </w:r>
      <w:r w:rsidRPr="00FA2DD2">
        <w:rPr>
          <w:b/>
          <w:color w:val="000000"/>
          <w:sz w:val="28"/>
          <w:szCs w:val="28"/>
        </w:rPr>
        <w:t xml:space="preserve"> </w:t>
      </w:r>
      <w:r w:rsidRPr="00FA2DD2">
        <w:rPr>
          <w:color w:val="000000"/>
          <w:sz w:val="28"/>
          <w:szCs w:val="28"/>
        </w:rPr>
        <w:t>дети:</w:t>
      </w:r>
    </w:p>
    <w:p w:rsidR="00124F91" w:rsidRPr="00FA2DD2" w:rsidRDefault="00124F91" w:rsidP="00FA2DD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знакомятся с тем, что каждое слово что-то обозначает (имеет лексическое значение), </w:t>
      </w:r>
    </w:p>
    <w:p w:rsidR="00124F91" w:rsidRPr="00FA2DD2" w:rsidRDefault="00124F91" w:rsidP="00FA2DD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в ходе наблюдения устанавливают, что в языке есть слова, у которых несколько значений; </w:t>
      </w:r>
    </w:p>
    <w:p w:rsidR="00124F91" w:rsidRPr="00FA2DD2" w:rsidRDefault="00124F91" w:rsidP="00FA2DD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наблюдают над сочетаемостью слов в русском языке; </w:t>
      </w:r>
    </w:p>
    <w:p w:rsidR="00124F91" w:rsidRPr="00FA2DD2" w:rsidRDefault="00124F91" w:rsidP="00FA2DD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тренируются в правильном словоупотреблении.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 xml:space="preserve">Из области </w:t>
      </w:r>
      <w:proofErr w:type="spellStart"/>
      <w:r w:rsidRPr="00FA2DD2">
        <w:rPr>
          <w:b/>
          <w:i/>
          <w:iCs/>
          <w:color w:val="000000"/>
          <w:sz w:val="28"/>
          <w:szCs w:val="28"/>
          <w:u w:val="single"/>
        </w:rPr>
        <w:t>морфемики</w:t>
      </w:r>
      <w:proofErr w:type="spellEnd"/>
      <w:r w:rsidRPr="00FA2DD2">
        <w:rPr>
          <w:b/>
          <w:color w:val="000000"/>
          <w:sz w:val="28"/>
          <w:szCs w:val="28"/>
          <w:u w:val="single"/>
        </w:rPr>
        <w:t xml:space="preserve"> дети:</w:t>
      </w:r>
    </w:p>
    <w:p w:rsidR="00124F91" w:rsidRPr="00FA2DD2" w:rsidRDefault="00124F91" w:rsidP="00FA2DD2">
      <w:pPr>
        <w:pStyle w:val="a4"/>
        <w:numPr>
          <w:ilvl w:val="0"/>
          <w:numId w:val="11"/>
        </w:numPr>
        <w:tabs>
          <w:tab w:val="clear" w:pos="795"/>
          <w:tab w:val="num" w:pos="360"/>
        </w:tabs>
        <w:spacing w:before="0" w:beforeAutospacing="0" w:after="0" w:afterAutospacing="0" w:line="360" w:lineRule="auto"/>
        <w:ind w:hanging="795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получают первоначальное представление о составе слова: </w:t>
      </w:r>
    </w:p>
    <w:p w:rsidR="00124F91" w:rsidRPr="00FA2DD2" w:rsidRDefault="00124F91" w:rsidP="00FA2DD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о корне, </w:t>
      </w:r>
    </w:p>
    <w:p w:rsidR="00124F91" w:rsidRPr="00FA2DD2" w:rsidRDefault="00124F91" w:rsidP="00FA2DD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приставке, </w:t>
      </w:r>
    </w:p>
    <w:p w:rsidR="00124F91" w:rsidRPr="00FA2DD2" w:rsidRDefault="00124F91" w:rsidP="00FA2DD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суффиксе (без введения понятий), </w:t>
      </w:r>
    </w:p>
    <w:p w:rsidR="00124F91" w:rsidRPr="00FA2DD2" w:rsidRDefault="00124F91" w:rsidP="00FA2DD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об однокоренных словах; </w:t>
      </w:r>
    </w:p>
    <w:p w:rsidR="00124F91" w:rsidRPr="00FA2DD2" w:rsidRDefault="00124F91" w:rsidP="00FA2DD2">
      <w:pPr>
        <w:pStyle w:val="a4"/>
        <w:numPr>
          <w:ilvl w:val="0"/>
          <w:numId w:val="11"/>
        </w:numPr>
        <w:tabs>
          <w:tab w:val="clear" w:pos="795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осваивают графическое обозначение частей слова (кроме окончания).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 xml:space="preserve">Из области </w:t>
      </w:r>
      <w:r w:rsidRPr="00FA2DD2">
        <w:rPr>
          <w:b/>
          <w:i/>
          <w:iCs/>
          <w:color w:val="000000"/>
          <w:sz w:val="28"/>
          <w:szCs w:val="28"/>
          <w:u w:val="single"/>
        </w:rPr>
        <w:t>морфологии</w:t>
      </w:r>
      <w:r w:rsidRPr="00FA2DD2">
        <w:rPr>
          <w:b/>
          <w:color w:val="000000"/>
          <w:sz w:val="28"/>
          <w:szCs w:val="28"/>
          <w:u w:val="single"/>
        </w:rPr>
        <w:t xml:space="preserve"> происходит предварительное </w:t>
      </w:r>
      <w:proofErr w:type="spellStart"/>
      <w:r w:rsidRPr="00FA2DD2">
        <w:rPr>
          <w:b/>
          <w:color w:val="000000"/>
          <w:sz w:val="28"/>
          <w:szCs w:val="28"/>
          <w:u w:val="single"/>
        </w:rPr>
        <w:t>зна-комство</w:t>
      </w:r>
      <w:proofErr w:type="spellEnd"/>
      <w:r w:rsidRPr="00FA2DD2">
        <w:rPr>
          <w:b/>
          <w:color w:val="000000"/>
          <w:sz w:val="28"/>
          <w:szCs w:val="28"/>
          <w:u w:val="single"/>
        </w:rPr>
        <w:t xml:space="preserve"> с частями речи без введения понятий: </w:t>
      </w:r>
    </w:p>
    <w:p w:rsidR="00124F91" w:rsidRPr="00FA2DD2" w:rsidRDefault="00124F91" w:rsidP="00FA2DD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слова-названия, которые отвечают на вопросы </w:t>
      </w:r>
      <w:r w:rsidRPr="00FA2DD2">
        <w:rPr>
          <w:b/>
          <w:i/>
          <w:iCs/>
          <w:color w:val="000000"/>
          <w:sz w:val="28"/>
          <w:szCs w:val="28"/>
        </w:rPr>
        <w:t>кто? что?</w:t>
      </w:r>
      <w:r w:rsidRPr="00FA2DD2">
        <w:rPr>
          <w:b/>
          <w:color w:val="000000"/>
          <w:sz w:val="28"/>
          <w:szCs w:val="28"/>
        </w:rPr>
        <w:t>;</w:t>
      </w:r>
      <w:r w:rsidRPr="00FA2DD2">
        <w:rPr>
          <w:color w:val="000000"/>
          <w:sz w:val="28"/>
          <w:szCs w:val="28"/>
        </w:rPr>
        <w:t xml:space="preserve"> </w:t>
      </w:r>
    </w:p>
    <w:p w:rsidR="00124F91" w:rsidRPr="00FA2DD2" w:rsidRDefault="00124F91" w:rsidP="00FA2DD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lastRenderedPageBreak/>
        <w:t xml:space="preserve">слова, которые отвечают на вопросы </w:t>
      </w:r>
      <w:r w:rsidRPr="00FA2DD2">
        <w:rPr>
          <w:b/>
          <w:i/>
          <w:iCs/>
          <w:color w:val="000000"/>
          <w:sz w:val="28"/>
          <w:szCs w:val="28"/>
        </w:rPr>
        <w:t>какой? (какой предмет?) что делает? как? (как делает?)</w:t>
      </w:r>
      <w:r w:rsidRPr="00FA2DD2">
        <w:rPr>
          <w:b/>
          <w:color w:val="000000"/>
          <w:sz w:val="28"/>
          <w:szCs w:val="28"/>
        </w:rPr>
        <w:t>;</w:t>
      </w:r>
      <w:r w:rsidRPr="00FA2DD2">
        <w:rPr>
          <w:color w:val="000000"/>
          <w:sz w:val="28"/>
          <w:szCs w:val="28"/>
        </w:rPr>
        <w:t xml:space="preserve"> </w:t>
      </w:r>
    </w:p>
    <w:p w:rsidR="00124F91" w:rsidRPr="00FA2DD2" w:rsidRDefault="00124F91" w:rsidP="00FA2DD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наблюдают за ролью в речи местоимении </w:t>
      </w:r>
      <w:r w:rsidRPr="00FA2DD2">
        <w:rPr>
          <w:b/>
          <w:i/>
          <w:iCs/>
          <w:color w:val="000000"/>
          <w:sz w:val="28"/>
          <w:szCs w:val="28"/>
        </w:rPr>
        <w:t>он, она, оно, они</w:t>
      </w:r>
      <w:r w:rsidRPr="00FA2DD2">
        <w:rPr>
          <w:b/>
          <w:color w:val="000000"/>
          <w:sz w:val="28"/>
          <w:szCs w:val="28"/>
        </w:rPr>
        <w:t>;</w:t>
      </w:r>
      <w:r w:rsidRPr="00FA2DD2">
        <w:rPr>
          <w:color w:val="000000"/>
          <w:sz w:val="28"/>
          <w:szCs w:val="28"/>
        </w:rPr>
        <w:t xml:space="preserve"> </w:t>
      </w:r>
    </w:p>
    <w:p w:rsidR="00124F91" w:rsidRPr="00FA2DD2" w:rsidRDefault="00124F91" w:rsidP="00FA2DD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за словами в единственном и множественном числе (называют один предмет - много предметов); </w:t>
      </w:r>
    </w:p>
    <w:p w:rsidR="00124F91" w:rsidRPr="00FA2DD2" w:rsidRDefault="00124F91" w:rsidP="00FA2DD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знакомятся с ролью предлогов, учатся различать предлоги и приставки.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 xml:space="preserve">Из области </w:t>
      </w:r>
      <w:r w:rsidRPr="00FA2DD2">
        <w:rPr>
          <w:b/>
          <w:i/>
          <w:iCs/>
          <w:color w:val="000000"/>
          <w:sz w:val="28"/>
          <w:szCs w:val="28"/>
          <w:u w:val="single"/>
        </w:rPr>
        <w:t>синтаксиса и пунктуации</w:t>
      </w:r>
      <w:r w:rsidRPr="00FA2DD2">
        <w:rPr>
          <w:b/>
          <w:color w:val="000000"/>
          <w:sz w:val="28"/>
          <w:szCs w:val="28"/>
          <w:u w:val="single"/>
        </w:rPr>
        <w:t xml:space="preserve"> дети получают сведения:</w:t>
      </w:r>
    </w:p>
    <w:p w:rsidR="00124F91" w:rsidRPr="00FA2DD2" w:rsidRDefault="00124F91" w:rsidP="00FA2DD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о предложении (предложение состоит из слов, слова связаны по смыслу, предложение - законченная мысль); </w:t>
      </w:r>
    </w:p>
    <w:p w:rsidR="00124F91" w:rsidRPr="00FA2DD2" w:rsidRDefault="00124F91" w:rsidP="00FA2DD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об интонации повествовательной, вопросительной, восклицательной и ее коммуникативной значимости; </w:t>
      </w:r>
    </w:p>
    <w:p w:rsidR="00124F91" w:rsidRPr="00FA2DD2" w:rsidRDefault="00124F91" w:rsidP="00FA2DD2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знакомятся с точкой, восклицательным знаком, вопросительным знаком и многоточием в конце предложения. 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В ходе чтения текстов происходит практическое знакомство с обращением; дается общее понятие о тексте.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Из области </w:t>
      </w:r>
      <w:r w:rsidRPr="00FA2DD2">
        <w:rPr>
          <w:b/>
          <w:i/>
          <w:iCs/>
          <w:color w:val="000000"/>
          <w:sz w:val="28"/>
          <w:szCs w:val="28"/>
        </w:rPr>
        <w:t>орфографии</w:t>
      </w:r>
      <w:r w:rsidRPr="00FA2DD2">
        <w:rPr>
          <w:color w:val="000000"/>
          <w:sz w:val="28"/>
          <w:szCs w:val="28"/>
        </w:rPr>
        <w:t xml:space="preserve">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начинается формирование орфографической зоркости в ходе наблюдений за несоответствием произношения и написания. </w:t>
      </w:r>
    </w:p>
    <w:p w:rsidR="00124F91" w:rsidRPr="00FA2DD2" w:rsidRDefault="00124F91" w:rsidP="00FA2DD2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m4"/>
      <w:bookmarkEnd w:id="3"/>
      <w:r w:rsidRPr="00FA2DD2">
        <w:rPr>
          <w:b/>
          <w:bCs/>
          <w:sz w:val="28"/>
          <w:szCs w:val="28"/>
        </w:rPr>
        <w:t>Работа с текстом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На материале текстов Азбуки и прописей начинается формирование у детей типа правильной читательской деятельности (термин Н.Н. </w:t>
      </w:r>
      <w:proofErr w:type="spellStart"/>
      <w:r w:rsidRPr="00FA2DD2">
        <w:rPr>
          <w:color w:val="000000"/>
          <w:sz w:val="28"/>
          <w:szCs w:val="28"/>
        </w:rPr>
        <w:t>Светловской</w:t>
      </w:r>
      <w:proofErr w:type="spellEnd"/>
      <w:r w:rsidRPr="00FA2DD2">
        <w:rPr>
          <w:color w:val="000000"/>
          <w:sz w:val="28"/>
          <w:szCs w:val="28"/>
        </w:rPr>
        <w:t>) - системы приемов понимания текста. В работе с текстом выделяются три этапа: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A2DD2">
        <w:rPr>
          <w:b/>
          <w:bCs/>
          <w:sz w:val="28"/>
          <w:szCs w:val="28"/>
        </w:rPr>
        <w:t>I. Работа с текстом до чтения.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1. Дети самостоятельно читают ключевые слова и словосочетания, которые выделены учителем и записаны на доске (на плакатах, на наборном полотне). Эти слова и словосочетания особенно важны для понимания текста.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lastRenderedPageBreak/>
        <w:t>2.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A2DD2">
        <w:rPr>
          <w:b/>
          <w:bCs/>
          <w:sz w:val="28"/>
          <w:szCs w:val="28"/>
        </w:rPr>
        <w:t xml:space="preserve">II. Работа с текстом во время чтения. 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A2DD2">
        <w:rPr>
          <w:b/>
          <w:bCs/>
          <w:sz w:val="28"/>
          <w:szCs w:val="28"/>
        </w:rPr>
        <w:t>Осмысление на уровне содержания.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1. Дети самостоятельно читают текст про себя, а затем вслух по предложениям или абзацам (небольшим).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2. Учитель задает уточняющие вопросы по ходу чтения, контролирует адекватность первоначального восприятия и понимания прочитанного. Объясняются или уточняются значения слов; учитель периодически возвращает детей к их предположениям, которые были высказаны до начала чтения. Идет постоянное уточнение и углубление понимания.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3. Повторное чтение более крупными отрывками, беседа.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A2DD2">
        <w:rPr>
          <w:b/>
          <w:bCs/>
          <w:sz w:val="28"/>
          <w:szCs w:val="28"/>
        </w:rPr>
        <w:t>III. Работа с текстом после чтения.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A2DD2">
        <w:rPr>
          <w:b/>
          <w:bCs/>
          <w:sz w:val="28"/>
          <w:szCs w:val="28"/>
        </w:rPr>
        <w:t xml:space="preserve"> Достижение понимания на уровне смысла.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1. Вопросы учителя ко всему тексту, которые позволяют понять его уже на уровне смысла. Беседа по проблемному вопросу.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2. Возвращение к заглавию и иллюстрации на новом уровне понимания.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3. Творческие задания (иллюстрирование, словесное рисование, придумывание продолжения, составление диафильма, </w:t>
      </w:r>
      <w:proofErr w:type="spellStart"/>
      <w:r w:rsidRPr="00FA2DD2">
        <w:rPr>
          <w:color w:val="000000"/>
          <w:sz w:val="28"/>
          <w:szCs w:val="28"/>
        </w:rPr>
        <w:t>инсценирование</w:t>
      </w:r>
      <w:proofErr w:type="spellEnd"/>
      <w:r w:rsidRPr="00FA2DD2">
        <w:rPr>
          <w:color w:val="000000"/>
          <w:sz w:val="28"/>
          <w:szCs w:val="28"/>
        </w:rPr>
        <w:t xml:space="preserve"> и др.).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A2DD2">
        <w:rPr>
          <w:b/>
          <w:sz w:val="28"/>
          <w:szCs w:val="28"/>
        </w:rPr>
        <w:t>К концу курса по обучению грамоте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A2DD2">
        <w:rPr>
          <w:b/>
          <w:sz w:val="28"/>
          <w:szCs w:val="28"/>
        </w:rPr>
        <w:t xml:space="preserve">дети </w:t>
      </w:r>
      <w:r w:rsidRPr="00FA2DD2">
        <w:rPr>
          <w:b/>
          <w:bCs/>
          <w:sz w:val="28"/>
          <w:szCs w:val="28"/>
        </w:rPr>
        <w:t>должны уметь: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lastRenderedPageBreak/>
        <w:t xml:space="preserve">называть </w:t>
      </w:r>
      <w:r w:rsidRPr="00FA2DD2">
        <w:rPr>
          <w:color w:val="000000"/>
          <w:sz w:val="28"/>
          <w:szCs w:val="28"/>
        </w:rPr>
        <w:t xml:space="preserve">звуки, из которых состоит слово (гласные - ударный, безударные; согласные - звонкие, глухие, парные и непарные, твердые, мягкие, парные и непарные); 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не смешивать</w:t>
      </w:r>
      <w:r w:rsidRPr="00FA2DD2">
        <w:rPr>
          <w:color w:val="000000"/>
          <w:sz w:val="28"/>
          <w:szCs w:val="28"/>
        </w:rPr>
        <w:t xml:space="preserve"> понятия "звук" и "буква"; 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делить</w:t>
      </w:r>
      <w:r w:rsidRPr="00FA2DD2">
        <w:rPr>
          <w:color w:val="000000"/>
          <w:sz w:val="28"/>
          <w:szCs w:val="28"/>
        </w:rPr>
        <w:t xml:space="preserve"> слово на слоги, ставить ударение;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 xml:space="preserve">определять </w:t>
      </w:r>
      <w:r w:rsidRPr="00FA2DD2">
        <w:rPr>
          <w:color w:val="000000"/>
          <w:sz w:val="28"/>
          <w:szCs w:val="28"/>
        </w:rPr>
        <w:t>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обозначать</w:t>
      </w:r>
      <w:r w:rsidRPr="00FA2DD2">
        <w:rPr>
          <w:color w:val="000000"/>
          <w:sz w:val="28"/>
          <w:szCs w:val="28"/>
        </w:rPr>
        <w:t xml:space="preserve"> мягкость согласных звуков на письме;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определять</w:t>
      </w:r>
      <w:r w:rsidRPr="00FA2DD2">
        <w:rPr>
          <w:color w:val="000000"/>
          <w:sz w:val="28"/>
          <w:szCs w:val="28"/>
        </w:rPr>
        <w:t xml:space="preserve"> количество букв и звуков в слове;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писать</w:t>
      </w:r>
      <w:r w:rsidRPr="00FA2DD2">
        <w:rPr>
          <w:color w:val="000000"/>
          <w:sz w:val="28"/>
          <w:szCs w:val="28"/>
        </w:rPr>
        <w:t xml:space="preserve"> большую букву в начале предложения, в именах и фамилиях;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ставить</w:t>
      </w:r>
      <w:r w:rsidRPr="00FA2DD2">
        <w:rPr>
          <w:color w:val="000000"/>
          <w:sz w:val="28"/>
          <w:szCs w:val="28"/>
        </w:rPr>
        <w:t xml:space="preserve"> пунктуационные знаки конца предложения;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списывать</w:t>
      </w:r>
      <w:r w:rsidRPr="00FA2DD2">
        <w:rPr>
          <w:color w:val="000000"/>
          <w:sz w:val="28"/>
          <w:szCs w:val="28"/>
        </w:rPr>
        <w:t xml:space="preserve"> с печатного образца и писать под диктовку слова и небольшие предложения, используя правильные начертания букв, соединения;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правильно</w:t>
      </w:r>
      <w:r w:rsidRPr="00FA2DD2">
        <w:rPr>
          <w:color w:val="000000"/>
          <w:sz w:val="28"/>
          <w:szCs w:val="28"/>
        </w:rPr>
        <w:t xml:space="preserve"> читать плавным слоговым чтением тексты при темпе чтения вслух от 30-40 слов;</w:t>
      </w:r>
    </w:p>
    <w:p w:rsidR="00124F91" w:rsidRPr="00FA2DD2" w:rsidRDefault="00124F91" w:rsidP="00FA2DD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b/>
          <w:color w:val="000000"/>
          <w:sz w:val="28"/>
          <w:szCs w:val="28"/>
        </w:rPr>
        <w:t>находить</w:t>
      </w:r>
      <w:r w:rsidRPr="00FA2DD2">
        <w:rPr>
          <w:color w:val="000000"/>
          <w:sz w:val="28"/>
          <w:szCs w:val="28"/>
        </w:rPr>
        <w:t xml:space="preserve"> корень в группе доступных однокоренных слов.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FA2DD2">
        <w:rPr>
          <w:b/>
          <w:i/>
          <w:color w:val="000000"/>
          <w:sz w:val="28"/>
          <w:szCs w:val="28"/>
          <w:u w:val="single"/>
        </w:rPr>
        <w:t>Продолжение обучения русскому языку и литературному чтению в 1-м классе и последующих классах начальной школы предусмотрено в учебниках тех же авторов, реализующих идею непрерывности образования:</w:t>
      </w:r>
    </w:p>
    <w:p w:rsidR="00124F91" w:rsidRPr="00FA2DD2" w:rsidRDefault="00124F91" w:rsidP="00FA2D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обучение русскому языку в конце 1-го класса (апрель, май) ведется по пособию </w:t>
      </w:r>
      <w:hyperlink r:id="rId7" w:anchor="m1" w:history="1">
        <w:r w:rsidRPr="00FA2DD2">
          <w:rPr>
            <w:rStyle w:val="a3"/>
            <w:sz w:val="28"/>
            <w:szCs w:val="28"/>
          </w:rPr>
          <w:t>«Русский язык (первые уроки)»</w:t>
        </w:r>
      </w:hyperlink>
      <w:r w:rsidRPr="00FA2DD2">
        <w:rPr>
          <w:color w:val="000000"/>
          <w:sz w:val="28"/>
          <w:szCs w:val="28"/>
        </w:rPr>
        <w:t xml:space="preserve"> (авторы Р.Н. Бунеев, Е.В. Бунеева. О.В. Пронина), </w:t>
      </w:r>
    </w:p>
    <w:p w:rsidR="00124F91" w:rsidRPr="00FA2DD2" w:rsidRDefault="00124F91" w:rsidP="00FA2D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во 2–4-м классах по учебнику </w:t>
      </w:r>
      <w:hyperlink r:id="rId8" w:anchor="m1" w:history="1">
        <w:r w:rsidRPr="00FA2DD2">
          <w:rPr>
            <w:rStyle w:val="a3"/>
            <w:sz w:val="28"/>
            <w:szCs w:val="28"/>
          </w:rPr>
          <w:t>«Русский язык»</w:t>
        </w:r>
      </w:hyperlink>
      <w:r w:rsidRPr="00FA2DD2">
        <w:rPr>
          <w:color w:val="000000"/>
          <w:sz w:val="28"/>
          <w:szCs w:val="28"/>
        </w:rPr>
        <w:t xml:space="preserve"> тех же авторов. </w:t>
      </w:r>
    </w:p>
    <w:p w:rsidR="00124F91" w:rsidRPr="00FA2DD2" w:rsidRDefault="00124F91" w:rsidP="00FA2D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lastRenderedPageBreak/>
        <w:t xml:space="preserve">уроки литературного чтения проводятся по книгам для чтения </w:t>
      </w:r>
      <w:hyperlink r:id="rId9" w:anchor="m1" w:history="1">
        <w:r w:rsidRPr="00FA2DD2">
          <w:rPr>
            <w:rStyle w:val="a3"/>
            <w:sz w:val="28"/>
            <w:szCs w:val="28"/>
          </w:rPr>
          <w:t>«Капельки солнца»</w:t>
        </w:r>
      </w:hyperlink>
      <w:r w:rsidRPr="00FA2DD2">
        <w:rPr>
          <w:color w:val="000000"/>
          <w:sz w:val="28"/>
          <w:szCs w:val="28"/>
        </w:rPr>
        <w:t xml:space="preserve"> (1 </w:t>
      </w:r>
      <w:proofErr w:type="spellStart"/>
      <w:r w:rsidRPr="00FA2DD2">
        <w:rPr>
          <w:color w:val="000000"/>
          <w:sz w:val="28"/>
          <w:szCs w:val="28"/>
        </w:rPr>
        <w:t>кл</w:t>
      </w:r>
      <w:proofErr w:type="spellEnd"/>
      <w:r w:rsidRPr="00FA2DD2">
        <w:rPr>
          <w:color w:val="000000"/>
          <w:sz w:val="28"/>
          <w:szCs w:val="28"/>
        </w:rPr>
        <w:t xml:space="preserve">.), </w:t>
      </w:r>
      <w:hyperlink r:id="rId10" w:anchor="m1" w:history="1">
        <w:r w:rsidRPr="00FA2DD2">
          <w:rPr>
            <w:rStyle w:val="a3"/>
            <w:sz w:val="28"/>
            <w:szCs w:val="28"/>
          </w:rPr>
          <w:t>«Маленькая дверь в большой мир»</w:t>
        </w:r>
      </w:hyperlink>
      <w:r w:rsidRPr="00FA2DD2">
        <w:rPr>
          <w:color w:val="000000"/>
          <w:sz w:val="28"/>
          <w:szCs w:val="28"/>
        </w:rPr>
        <w:t xml:space="preserve"> (2 </w:t>
      </w:r>
      <w:proofErr w:type="spellStart"/>
      <w:r w:rsidRPr="00FA2DD2">
        <w:rPr>
          <w:color w:val="000000"/>
          <w:sz w:val="28"/>
          <w:szCs w:val="28"/>
        </w:rPr>
        <w:t>кл</w:t>
      </w:r>
      <w:proofErr w:type="spellEnd"/>
      <w:r w:rsidRPr="00FA2DD2">
        <w:rPr>
          <w:color w:val="000000"/>
          <w:sz w:val="28"/>
          <w:szCs w:val="28"/>
        </w:rPr>
        <w:t xml:space="preserve">.), </w:t>
      </w:r>
      <w:hyperlink r:id="rId11" w:anchor="m1" w:history="1">
        <w:r w:rsidRPr="00FA2DD2">
          <w:rPr>
            <w:rStyle w:val="a3"/>
            <w:sz w:val="28"/>
            <w:szCs w:val="28"/>
          </w:rPr>
          <w:t>«В одном счастливом детстве»</w:t>
        </w:r>
      </w:hyperlink>
      <w:r w:rsidRPr="00FA2DD2">
        <w:rPr>
          <w:color w:val="000000"/>
          <w:sz w:val="28"/>
          <w:szCs w:val="28"/>
        </w:rPr>
        <w:t xml:space="preserve"> (3 </w:t>
      </w:r>
      <w:proofErr w:type="spellStart"/>
      <w:r w:rsidRPr="00FA2DD2">
        <w:rPr>
          <w:color w:val="000000"/>
          <w:sz w:val="28"/>
          <w:szCs w:val="28"/>
        </w:rPr>
        <w:t>кл</w:t>
      </w:r>
      <w:proofErr w:type="spellEnd"/>
      <w:r w:rsidRPr="00FA2DD2">
        <w:rPr>
          <w:color w:val="000000"/>
          <w:sz w:val="28"/>
          <w:szCs w:val="28"/>
        </w:rPr>
        <w:t xml:space="preserve">.), </w:t>
      </w:r>
      <w:hyperlink r:id="rId12" w:anchor="m1" w:history="1">
        <w:r w:rsidRPr="00FA2DD2">
          <w:rPr>
            <w:rStyle w:val="a3"/>
            <w:sz w:val="28"/>
            <w:szCs w:val="28"/>
          </w:rPr>
          <w:t>«В океане света»</w:t>
        </w:r>
      </w:hyperlink>
      <w:r w:rsidRPr="00FA2DD2">
        <w:rPr>
          <w:color w:val="000000"/>
          <w:sz w:val="28"/>
          <w:szCs w:val="28"/>
        </w:rPr>
        <w:t xml:space="preserve"> (4 </w:t>
      </w:r>
      <w:proofErr w:type="spellStart"/>
      <w:r w:rsidRPr="00FA2DD2">
        <w:rPr>
          <w:color w:val="000000"/>
          <w:sz w:val="28"/>
          <w:szCs w:val="28"/>
        </w:rPr>
        <w:t>кл</w:t>
      </w:r>
      <w:proofErr w:type="spellEnd"/>
      <w:r w:rsidRPr="00FA2DD2">
        <w:rPr>
          <w:color w:val="000000"/>
          <w:sz w:val="28"/>
          <w:szCs w:val="28"/>
        </w:rPr>
        <w:t xml:space="preserve">.) (авторы-составители Р.Н. Бунеев. Е.В. Бунеева). </w:t>
      </w:r>
    </w:p>
    <w:p w:rsidR="00124F91" w:rsidRPr="00FA2DD2" w:rsidRDefault="00124F91" w:rsidP="00FA2D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Все перечисленные учебники по обучению грамоте, чтению и русскому языку входят составной частью в комплект учебников Образовательной системы «Школа 2100». </w:t>
      </w:r>
    </w:p>
    <w:p w:rsidR="00124F91" w:rsidRPr="00FA2DD2" w:rsidRDefault="00124F91" w:rsidP="00FA2DD2">
      <w:pPr>
        <w:pStyle w:val="a4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FA2DD2">
        <w:rPr>
          <w:b/>
          <w:color w:val="000000"/>
          <w:sz w:val="28"/>
          <w:szCs w:val="28"/>
          <w:u w:val="single"/>
        </w:rPr>
        <w:t>Информационное обеспечение:</w:t>
      </w:r>
    </w:p>
    <w:p w:rsidR="00124F91" w:rsidRPr="00FA2DD2" w:rsidRDefault="00124F91" w:rsidP="00FA2DD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 xml:space="preserve">Учебные презентации. </w:t>
      </w:r>
    </w:p>
    <w:p w:rsidR="00124F91" w:rsidRPr="00FA2DD2" w:rsidRDefault="00124F91" w:rsidP="00FA2DD2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2DD2">
        <w:rPr>
          <w:color w:val="000000"/>
          <w:sz w:val="28"/>
          <w:szCs w:val="28"/>
        </w:rPr>
        <w:t>Интернет</w:t>
      </w:r>
    </w:p>
    <w:p w:rsidR="00AE66E1" w:rsidRDefault="00AE66E1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p w:rsidR="00FA2DD2" w:rsidRDefault="00FA2DD2" w:rsidP="00FA2DD2">
      <w:pPr>
        <w:spacing w:line="360" w:lineRule="auto"/>
        <w:rPr>
          <w:sz w:val="28"/>
          <w:szCs w:val="28"/>
        </w:rPr>
      </w:pPr>
    </w:p>
    <w:tbl>
      <w:tblPr>
        <w:tblW w:w="1768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688"/>
        <w:gridCol w:w="863"/>
        <w:gridCol w:w="3968"/>
        <w:gridCol w:w="2078"/>
        <w:gridCol w:w="48"/>
        <w:gridCol w:w="1134"/>
        <w:gridCol w:w="167"/>
        <w:gridCol w:w="1224"/>
        <w:gridCol w:w="7"/>
        <w:gridCol w:w="19"/>
        <w:gridCol w:w="1235"/>
        <w:gridCol w:w="18"/>
        <w:gridCol w:w="23"/>
        <w:gridCol w:w="1249"/>
        <w:gridCol w:w="7"/>
        <w:gridCol w:w="20"/>
        <w:gridCol w:w="2377"/>
      </w:tblGrid>
      <w:tr w:rsidR="00FA2DD2" w:rsidRPr="00FA2DD2" w:rsidTr="00212B6A">
        <w:trPr>
          <w:gridAfter w:val="1"/>
          <w:wAfter w:w="2377" w:type="dxa"/>
          <w:cantSplit/>
          <w:trHeight w:val="80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91" w:right="6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п/п</w:t>
            </w:r>
          </w:p>
          <w:p w:rsidR="00FA2DD2" w:rsidRPr="00FA2DD2" w:rsidRDefault="00FA2DD2" w:rsidP="00FA2DD2">
            <w:pPr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3" w:right="43" w:firstLine="34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Тема урока </w:t>
            </w:r>
          </w:p>
          <w:p w:rsidR="00FA2DD2" w:rsidRPr="00FA2DD2" w:rsidRDefault="00FA2DD2" w:rsidP="00FA2DD2">
            <w:pPr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 w:right="14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Кол.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 w:right="1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39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Характеристика деятельности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Форма работа</w:t>
            </w:r>
          </w:p>
          <w:p w:rsidR="00FA2DD2" w:rsidRPr="00FA2DD2" w:rsidRDefault="00FA2DD2" w:rsidP="00FA2DD2">
            <w:pPr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tabs>
                <w:tab w:val="center" w:pos="2114"/>
              </w:tabs>
              <w:spacing w:line="360" w:lineRule="auto"/>
              <w:ind w:left="187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Стр.</w:t>
            </w:r>
          </w:p>
          <w:p w:rsidR="00FA2DD2" w:rsidRPr="00FA2DD2" w:rsidRDefault="00FA2DD2" w:rsidP="00FA2DD2">
            <w:pPr>
              <w:shd w:val="clear" w:color="auto" w:fill="FFFFFF"/>
              <w:tabs>
                <w:tab w:val="center" w:pos="2114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Букваря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Стр.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Прописи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FA2DD2" w:rsidRPr="00FA2DD2" w:rsidTr="00212B6A">
        <w:trPr>
          <w:gridAfter w:val="1"/>
          <w:wAfter w:w="2377" w:type="dxa"/>
          <w:cantSplit/>
          <w:trHeight w:val="80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91" w:right="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3" w:right="43" w:firstLine="346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 w:right="14"/>
              <w:rPr>
                <w:rFonts w:eastAsiaTheme="minorHAnsi"/>
                <w:color w:val="000000"/>
                <w:spacing w:val="-3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 w:right="14"/>
              <w:rPr>
                <w:rFonts w:eastAsiaTheme="minorHAnsi"/>
                <w:color w:val="000000"/>
                <w:spacing w:val="-3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82"/>
              <w:rPr>
                <w:rFonts w:eastAsiaTheme="minorHAnsi"/>
                <w:color w:val="000000"/>
                <w:spacing w:val="-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tabs>
                <w:tab w:val="center" w:pos="2114"/>
              </w:tabs>
              <w:spacing w:line="360" w:lineRule="auto"/>
              <w:ind w:left="18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Планиру</w:t>
            </w:r>
            <w:proofErr w:type="spellEnd"/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емая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Факти</w:t>
            </w:r>
            <w:proofErr w:type="spellEnd"/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ческая</w:t>
            </w:r>
            <w:proofErr w:type="spellEnd"/>
          </w:p>
        </w:tc>
      </w:tr>
      <w:tr w:rsidR="00FA2DD2" w:rsidRPr="00FA2DD2" w:rsidTr="00212B6A">
        <w:trPr>
          <w:gridAfter w:val="1"/>
          <w:wAfter w:w="2377" w:type="dxa"/>
          <w:cantSplit/>
          <w:trHeight w:val="678"/>
        </w:trPr>
        <w:tc>
          <w:tcPr>
            <w:tcW w:w="15310" w:type="dxa"/>
            <w:gridSpan w:val="17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jc w:val="center"/>
              <w:rPr>
                <w:rFonts w:eastAsiaTheme="minorHAnsi"/>
                <w:b/>
                <w:i/>
                <w:lang w:eastAsia="en-US"/>
              </w:rPr>
            </w:pPr>
            <w:proofErr w:type="spellStart"/>
            <w:r w:rsidRPr="00FA2DD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Добуквенный</w:t>
            </w:r>
            <w:proofErr w:type="spellEnd"/>
            <w:r w:rsidRPr="00FA2DD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период</w:t>
            </w:r>
          </w:p>
        </w:tc>
      </w:tr>
      <w:tr w:rsidR="00FA2DD2" w:rsidRPr="00FA2DD2" w:rsidTr="00212B6A">
        <w:trPr>
          <w:gridAfter w:val="1"/>
          <w:wAfter w:w="2377" w:type="dxa"/>
          <w:trHeight w:val="707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1-2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Вводный урок.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Календарь и ка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лендарные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праздники. Знакомство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 прописями.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Познакомиться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и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обсудить </w:t>
            </w:r>
            <w:r w:rsidRPr="00FA2DD2">
              <w:rPr>
                <w:rFonts w:eastAsiaTheme="minorEastAsia"/>
                <w:sz w:val="28"/>
                <w:szCs w:val="28"/>
              </w:rPr>
              <w:t>правила поведения в школе, особенности взаи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моотношений со взрослыми, сверстни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ками.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Моделировать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и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оценивать </w:t>
            </w:r>
            <w:r w:rsidRPr="00FA2DD2">
              <w:rPr>
                <w:rFonts w:eastAsiaTheme="minorEastAsia"/>
                <w:sz w:val="28"/>
                <w:szCs w:val="28"/>
              </w:rPr>
              <w:t>различ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 xml:space="preserve">ные ситуации поведения в школе и других общественных местах.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Различать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формы поведения, которые допустимы или недопустимы в школе и других общественных местах. Практическая   работа:  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 xml:space="preserve">составить </w:t>
            </w:r>
            <w:r w:rsidRPr="00FA2DD2">
              <w:rPr>
                <w:rFonts w:eastAsiaTheme="minorEastAsia"/>
                <w:sz w:val="28"/>
                <w:szCs w:val="28"/>
              </w:rPr>
              <w:t>режим дня.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Моделировать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и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оценивать </w:t>
            </w:r>
            <w:r w:rsidRPr="00FA2DD2">
              <w:rPr>
                <w:rFonts w:eastAsiaTheme="minorEastAsia"/>
                <w:sz w:val="28"/>
                <w:szCs w:val="28"/>
              </w:rPr>
              <w:t>различ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 xml:space="preserve">ные ситуации использования слов, показывающих направление.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Работать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в группах и самостоятельно с источниками информации.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Познакомиться </w:t>
            </w:r>
            <w:r w:rsidRPr="00FA2DD2">
              <w:rPr>
                <w:rFonts w:eastAsiaTheme="minorEastAsia"/>
                <w:sz w:val="28"/>
                <w:szCs w:val="28"/>
              </w:rPr>
              <w:t>с новым учебником «Букварь».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sz w:val="28"/>
                <w:szCs w:val="28"/>
              </w:rPr>
              <w:t xml:space="preserve">Учиться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находить </w:t>
            </w:r>
            <w:r w:rsidRPr="00FA2DD2">
              <w:rPr>
                <w:rFonts w:eastAsiaTheme="minorEastAsia"/>
                <w:sz w:val="28"/>
                <w:szCs w:val="28"/>
              </w:rPr>
              <w:t>нужную страницу, иллюстрацию.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Ориентироваться     </w:t>
            </w:r>
            <w:r w:rsidRPr="00FA2DD2">
              <w:rPr>
                <w:rFonts w:eastAsiaTheme="minorEastAsia"/>
                <w:sz w:val="28"/>
                <w:szCs w:val="28"/>
              </w:rPr>
              <w:t>на    развороте «Букваря».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Осознавать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цель и ситуацию устного общения.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Адекватно воспринимать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звучащую речь.   </w:t>
            </w: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Понимать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на слух информацию, содержащуюся в устном высказыва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softHyphen/>
              <w:t>нии.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Различать </w:t>
            </w:r>
            <w:r w:rsidRPr="00FA2DD2">
              <w:rPr>
                <w:rFonts w:eastAsiaTheme="minorEastAsia"/>
                <w:sz w:val="28"/>
                <w:szCs w:val="28"/>
              </w:rPr>
              <w:t>времена года по призна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кам, объяснять и рассказывать.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Различать, перечислять </w:t>
            </w:r>
            <w:r w:rsidRPr="00FA2DD2">
              <w:rPr>
                <w:rFonts w:eastAsiaTheme="minorEastAsia"/>
                <w:sz w:val="28"/>
                <w:szCs w:val="28"/>
              </w:rPr>
              <w:t>календарные праздники.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Классифицировать </w:t>
            </w:r>
            <w:r w:rsidRPr="00FA2DD2">
              <w:rPr>
                <w:rFonts w:eastAsiaTheme="minorEastAsia"/>
                <w:sz w:val="28"/>
                <w:szCs w:val="28"/>
              </w:rPr>
              <w:t>животных и расте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 xml:space="preserve">ния.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Сопоставлять </w:t>
            </w:r>
            <w:r w:rsidRPr="00FA2DD2">
              <w:rPr>
                <w:rFonts w:eastAsiaTheme="minorEastAsia"/>
                <w:sz w:val="28"/>
                <w:szCs w:val="28"/>
              </w:rPr>
              <w:t>признаки предме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тов, с помощью которых они узнаются.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Обозначать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слово схемой.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Сопоставлять </w:t>
            </w:r>
            <w:r w:rsidRPr="00FA2DD2">
              <w:rPr>
                <w:rFonts w:eastAsiaTheme="minorEastAsia"/>
                <w:sz w:val="28"/>
                <w:szCs w:val="28"/>
              </w:rPr>
              <w:t>схемы и слова, сравни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вать и различать.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Составлять  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схемы   </w:t>
            </w:r>
            <w:r w:rsidRPr="00FA2DD2">
              <w:rPr>
                <w:rFonts w:eastAsiaTheme="minorEastAsia"/>
                <w:sz w:val="28"/>
                <w:szCs w:val="28"/>
              </w:rPr>
              <w:lastRenderedPageBreak/>
              <w:t>предложений.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Выбирать </w:t>
            </w:r>
            <w:r w:rsidRPr="00FA2DD2">
              <w:rPr>
                <w:rFonts w:eastAsiaTheme="minorEastAsia"/>
                <w:sz w:val="28"/>
                <w:szCs w:val="28"/>
              </w:rPr>
              <w:t>нужный знак конца пред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ложения.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Определять </w:t>
            </w:r>
            <w:r w:rsidRPr="00FA2DD2">
              <w:rPr>
                <w:rFonts w:eastAsiaTheme="minorEastAsia"/>
                <w:sz w:val="28"/>
                <w:szCs w:val="28"/>
              </w:rPr>
              <w:t>признаки текста, смысло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 xml:space="preserve">вое единство предложений в тексте.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Выбирать </w:t>
            </w:r>
            <w:r w:rsidRPr="00FA2DD2">
              <w:rPr>
                <w:rFonts w:eastAsiaTheme="minorEastAsia"/>
                <w:sz w:val="28"/>
                <w:szCs w:val="28"/>
              </w:rPr>
              <w:t>заглавие текста.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Устанавливать </w:t>
            </w:r>
            <w:r w:rsidRPr="00FA2DD2">
              <w:rPr>
                <w:rFonts w:eastAsiaTheme="minorEastAsia"/>
                <w:sz w:val="28"/>
                <w:szCs w:val="28"/>
              </w:rPr>
              <w:t>последовательность предложений в тексте, последователь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 xml:space="preserve">ность частей текста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Читать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схему текста.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Составлять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схему текста.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Определять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основную мысль текста,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передавать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его содержание по вопросам.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i/>
                <w:iCs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Различать  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речевые   и   </w:t>
            </w:r>
            <w:r w:rsidRPr="00FA2DD2">
              <w:rPr>
                <w:rFonts w:eastAsiaTheme="minorEastAsia"/>
                <w:sz w:val="28"/>
                <w:szCs w:val="28"/>
              </w:rPr>
              <w:lastRenderedPageBreak/>
              <w:t>неречевые звуки.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Характеризовать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гласные звуки рус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softHyphen/>
              <w:t xml:space="preserve">ского языка (ударные, безударные). </w:t>
            </w: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Делить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слово на слоги, обозначать ударный слог  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Классифицировать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предложения по цели высказывания.  </w:t>
            </w: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Выбирать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нужную интонацию. 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Составлять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текст по серии сюжетных картинок.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Перечислять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названия известных ска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softHyphen/>
              <w:t xml:space="preserve">зок,   сказочных 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героев,  сказочных предметов.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Объяснять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правила поведения в театре.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Называть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театральные профессии.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Рассказывать   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и   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инсценировать </w:t>
            </w:r>
            <w:r w:rsidRPr="00FA2DD2">
              <w:rPr>
                <w:rFonts w:eastAsiaTheme="minorEastAsia"/>
                <w:sz w:val="28"/>
                <w:szCs w:val="28"/>
              </w:rPr>
              <w:t>известные сказки по картинкам и по памяти.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Осознавать </w:t>
            </w:r>
            <w:r w:rsidRPr="00FA2DD2">
              <w:rPr>
                <w:rFonts w:eastAsiaTheme="minorEastAsia"/>
                <w:sz w:val="28"/>
                <w:szCs w:val="28"/>
              </w:rPr>
              <w:t>ситуацию общения: где, с кем и с какой целью происходит обще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ние.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Учиться </w:t>
            </w:r>
            <w:r w:rsidRPr="00FA2DD2">
              <w:rPr>
                <w:rFonts w:eastAsiaTheme="minorEastAsia"/>
                <w:sz w:val="28"/>
                <w:szCs w:val="28"/>
              </w:rPr>
              <w:t>диалогической форме речи.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Определять  </w:t>
            </w:r>
            <w:r w:rsidRPr="00FA2DD2">
              <w:rPr>
                <w:rFonts w:eastAsiaTheme="minorEastAsia"/>
                <w:sz w:val="28"/>
                <w:szCs w:val="28"/>
              </w:rPr>
              <w:t>диалог  (спор,   беседа).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sz w:val="28"/>
                <w:szCs w:val="28"/>
              </w:rPr>
              <w:t>Выражать собственное мнение.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Использовать </w:t>
            </w:r>
            <w:r w:rsidRPr="00FA2DD2">
              <w:rPr>
                <w:rFonts w:eastAsiaTheme="minorEastAsia"/>
                <w:sz w:val="28"/>
                <w:szCs w:val="28"/>
              </w:rPr>
              <w:t>связные высказывания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sz w:val="28"/>
                <w:szCs w:val="28"/>
              </w:rPr>
              <w:lastRenderedPageBreak/>
              <w:t>на определённую тему.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Слышать, выделять </w:t>
            </w:r>
            <w:r w:rsidRPr="00FA2DD2">
              <w:rPr>
                <w:rFonts w:eastAsiaTheme="minorEastAsia"/>
                <w:sz w:val="28"/>
                <w:szCs w:val="28"/>
              </w:rPr>
              <w:t>гласные звуки,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обозначать </w:t>
            </w:r>
            <w:r w:rsidRPr="00FA2DD2">
              <w:rPr>
                <w:rFonts w:eastAsiaTheme="minorEastAsia"/>
                <w:sz w:val="28"/>
                <w:szCs w:val="28"/>
              </w:rPr>
              <w:t>их схемой.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Определять   </w:t>
            </w:r>
            <w:r w:rsidRPr="00FA2DD2">
              <w:rPr>
                <w:rFonts w:eastAsiaTheme="minorEastAsia"/>
                <w:sz w:val="28"/>
                <w:szCs w:val="28"/>
              </w:rPr>
              <w:t>количество   слогов   в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sz w:val="28"/>
                <w:szCs w:val="28"/>
              </w:rPr>
              <w:t>слове.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i/>
                <w:iCs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Определять, </w:t>
            </w:r>
            <w:r w:rsidRPr="00FA2DD2">
              <w:rPr>
                <w:rFonts w:eastAsiaTheme="minorEastAsia"/>
                <w:sz w:val="28"/>
                <w:szCs w:val="28"/>
              </w:rPr>
              <w:t>на какой слог падает уда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 xml:space="preserve">рение,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обозначать </w:t>
            </w:r>
            <w:r w:rsidRPr="00FA2DD2">
              <w:rPr>
                <w:rFonts w:eastAsiaTheme="minorEastAsia"/>
                <w:sz w:val="28"/>
                <w:szCs w:val="28"/>
              </w:rPr>
              <w:t xml:space="preserve">ударный слог в схеме слова.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Различать </w:t>
            </w:r>
            <w:r w:rsidRPr="00FA2DD2">
              <w:rPr>
                <w:rFonts w:eastAsiaTheme="minorEastAsia"/>
                <w:sz w:val="28"/>
                <w:szCs w:val="28"/>
              </w:rPr>
              <w:t>ударные и без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>ударные слоги.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Наблюдать </w:t>
            </w:r>
            <w:r w:rsidRPr="00FA2DD2">
              <w:rPr>
                <w:rFonts w:eastAsiaTheme="minorEastAsia"/>
                <w:sz w:val="28"/>
                <w:szCs w:val="28"/>
              </w:rPr>
              <w:t>за многозначными слова</w:t>
            </w:r>
            <w:r w:rsidRPr="00FA2DD2">
              <w:rPr>
                <w:rFonts w:eastAsiaTheme="minorEastAsia"/>
                <w:sz w:val="28"/>
                <w:szCs w:val="28"/>
              </w:rPr>
              <w:softHyphen/>
              <w:t xml:space="preserve">ми.   </w:t>
            </w:r>
            <w:r w:rsidRPr="00FA2DD2">
              <w:rPr>
                <w:rFonts w:eastAsiaTheme="minorEastAsia"/>
                <w:i/>
                <w:iCs/>
                <w:sz w:val="28"/>
                <w:szCs w:val="28"/>
              </w:rPr>
              <w:t xml:space="preserve">Определять </w:t>
            </w:r>
            <w:r w:rsidRPr="00FA2DD2">
              <w:rPr>
                <w:rFonts w:eastAsiaTheme="minorEastAsia"/>
                <w:sz w:val="28"/>
                <w:szCs w:val="28"/>
              </w:rPr>
              <w:t>направление движения при письме различных письменных элементов.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b/>
                <w:i/>
                <w:lang w:eastAsia="en-US"/>
              </w:rPr>
            </w:pPr>
            <w:r w:rsidRPr="00FA2DD2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 xml:space="preserve"> Букварный    период              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Выделять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звук (звуки) в слове.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Находить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слова с заданным звуком.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звуки и буквы: буква как  знак звука.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гласные и согласные звуки, гласные ударные и безударные, согласные твёрдые и мягкие, звонкие и глухие, парные и непарные; буквы гласных как показатель твёрдости–мягкости согласных звуков.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lastRenderedPageBreak/>
              <w:t xml:space="preserve">Обозначать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букву соответствующей схемой.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Определять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парные и непарные по звонкости–глухости согласные звуки.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Делить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слова на слоги.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Соотносить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слова со </w:t>
            </w:r>
            <w:proofErr w:type="spellStart"/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слогоударными</w:t>
            </w:r>
            <w:proofErr w:type="spellEnd"/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 схемами.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Овладевать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начертанием письменных букв.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Писать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буквы, буквосочетания, слоги, слова, предложения с соблюдением гигиенических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>норм.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Писать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под диктовку слова и предложения, написание которых не расходится с произношением.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Усваивать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приёмы и последовательность правильного списывания текста.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Понимать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функции небуквенных графических средств: пробела между словами, знака переноса,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>красной строки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(абзаца)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Сопоставлять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слова, различающиеся одним звуком.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Воспроизводить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звуковую форму слога и слова по его буквенной записи (чтение).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Соотносить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прочитанные слова и картинки.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Находить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слово в группе слов по его лексическому значению.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Воспринимать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слово как объект изучения, материал для анализа.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lastRenderedPageBreak/>
              <w:t xml:space="preserve">Наблюдать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над значением слова.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слова и предложения.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Работать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 предложением: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выделять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слова,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изменять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их порядок,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распространять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и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сокращать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предложения.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Запоминать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правила правописания и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BoldItalic"/>
                <w:b/>
                <w:bCs/>
                <w:i/>
                <w:iCs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применять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их при письме: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обозначение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букв гласных после шипящих в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позиции под ударением (</w:t>
            </w:r>
            <w:proofErr w:type="spellStart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ча</w:t>
            </w:r>
            <w:proofErr w:type="spellEnd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–ща,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чу–</w:t>
            </w:r>
            <w:proofErr w:type="spellStart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щу</w:t>
            </w:r>
            <w:proofErr w:type="spellEnd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  <w:proofErr w:type="spellStart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жи</w:t>
            </w:r>
            <w:proofErr w:type="spellEnd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–ши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);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заглавная буква в начале предложения, в именах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 собственных;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раздельное написание слов; перенос слов  без стечения согласных по слогам;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знаки препинания в конце предложения.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Понимать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прослушанный и прочитанный текст.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Составлять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рассказы по серии сюжетных картинок.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Сочинять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небольшие устные рассказы повествовательного характера (по материалам собственных игр, занятий,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наблюдений).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Восстанавливать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деформированный текст.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Сокращать, изменять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текст повествовательного характера из прописи или </w:t>
            </w:r>
            <w:r w:rsidRPr="00FA2DD2">
              <w:rPr>
                <w:rFonts w:eastAsia="SchoolBookC-Italic"/>
                <w:sz w:val="28"/>
                <w:szCs w:val="28"/>
                <w:lang w:eastAsia="en-US"/>
              </w:rPr>
              <w:t>«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Букваря</w:t>
            </w:r>
            <w:r w:rsidRPr="00FA2DD2">
              <w:rPr>
                <w:rFonts w:eastAsia="SchoolBookC-Italic"/>
                <w:sz w:val="28"/>
                <w:szCs w:val="28"/>
                <w:lang w:eastAsia="en-US"/>
              </w:rPr>
              <w:t>»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Определять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и объяснять значение слова в тексте.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однозначные и многозначные слова.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прямое 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переносное значение слов.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Сопоставлять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синонимы и антонимы: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наблюдать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в эталонных текстах,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использовать в речи.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однокоренные слова.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 Выделять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в слове корень, приставку, суффикс.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Понимать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и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>объяснять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значения суффиксов и приставок.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Образовывать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новые слова (однокоренные) с помощью суффиксов и приставок.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Разбирать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доступные слова по составу. (П)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Классифицировать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слова по вопросам (</w:t>
            </w:r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кто? что? какой?... что делать?...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)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слова, отвечающие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на вопросы «кто?» и «что?».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Распознавать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имена собственные.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слова мужского,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 xml:space="preserve">женского и среднего рода. 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Изменять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слова по числам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(один – много).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Отличать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слова–местоимения от других слов.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Распознавать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предлоги.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Запомнить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наиболее употребительные предлоги.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Отличать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предлоги от приставок.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Различать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предложения, словосочетания, слова (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понимать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их сходства 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различия).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Самостоятельно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составлять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предложения.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Осознавать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ситуацию общения: где, с кем и с какой целью происходит общение.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Овладевать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диалогической формой речи. Диалог (спор, беседа).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Устанавливать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последовательность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>предложений в тексте; последовательность частей текста (абзацев).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Работать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над структурой текста: озаглавливать, корректировать и редактировать порядок предложений и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частей текста (абзацев).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Отвечать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на вопросы автора текста.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Задавать вопросы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автору текста с помощью учителя.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Выборочно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читать с целью нахождения необходимого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>материала.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Находить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информацию, заданную в тексте в явном виде.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Классифицировать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слова по вопросам (</w:t>
            </w:r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кто? что? какой?... что делать?...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)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Запоминать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правила правописания и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BoldItalic"/>
                <w:b/>
                <w:bCs/>
                <w:i/>
                <w:iCs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применять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их при письме: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обозначение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букв гласных после шипящих в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позиции под ударением (</w:t>
            </w:r>
            <w:proofErr w:type="spellStart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ча</w:t>
            </w:r>
            <w:proofErr w:type="spellEnd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–ща,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чу–</w:t>
            </w:r>
            <w:proofErr w:type="spellStart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щу</w:t>
            </w:r>
            <w:proofErr w:type="spellEnd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proofErr w:type="spellStart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жи</w:t>
            </w:r>
            <w:proofErr w:type="spellEnd"/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–ши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);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>Заглавная буква в начале предложения, в именах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 собственных;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раздельное написание слов; перенос слов  без стечения согласных по слогам; 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знаки препинания в конце предложения.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Использовать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на письме разделительный </w:t>
            </w:r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и </w:t>
            </w:r>
            <w:r w:rsidRPr="00FA2DD2">
              <w:rPr>
                <w:rFonts w:eastAsia="SchoolBookC-BoldItalic"/>
                <w:b/>
                <w:bCs/>
                <w:i/>
                <w:iCs/>
                <w:sz w:val="28"/>
                <w:szCs w:val="28"/>
                <w:lang w:eastAsia="en-US"/>
              </w:rPr>
              <w:t>ъ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Формулировать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>простые выводы на основе информации, содержащейся в тексте.</w:t>
            </w: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-Italic"/>
                <w:i/>
                <w:iCs/>
                <w:lang w:eastAsia="en-US"/>
              </w:rPr>
            </w:pPr>
          </w:p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 xml:space="preserve">Запоминать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названия и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>последовательность букв русского алфавита.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lastRenderedPageBreak/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беседа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игровая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Прописи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№1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Стр. 0-1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0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tabs>
                <w:tab w:val="center" w:pos="286"/>
              </w:tabs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tabs>
                <w:tab w:val="center" w:pos="286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Животные и рас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тения вокруг нас.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Слова-названия.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Правила письма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0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Природа вокруг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нас. Знакомство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 предложением.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Прямые и на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клонные вертикальные линии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инди</w:t>
            </w: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8-9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33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Летом в деревне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(на даче). Состав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ление предложе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ний.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Обведение по контуру,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штриховка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24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Кто помогает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человеку в саду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и в огороде?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Знакомство с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текстом. Обве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дение по конту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ру, штриховка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Фронтальная,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Индивидуальная,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989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Звуки речевые и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неречевые. Со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ставление текста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 опорой на рисунки.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Обведение по контуру,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штриховка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452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9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Цирк. Подбор тематических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групп слов. Со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ставление пред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ложений и тек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ста. Обведение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по контуру, письмо овалов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6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68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Игровая,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269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На рыбалке. Составление рассказа по сюжет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ным картинкам.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Письмо наклон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ных линий и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овалов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йй</w:t>
            </w:r>
            <w:proofErr w:type="spellEnd"/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531"/>
        </w:trPr>
        <w:tc>
          <w:tcPr>
            <w:tcW w:w="5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259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2"/>
                <w:sz w:val="28"/>
                <w:szCs w:val="28"/>
                <w:lang w:eastAsia="en-US"/>
              </w:rPr>
              <w:t xml:space="preserve">Сказочные герои </w:t>
            </w: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>и предметы. Предложение. Текст.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1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2"/>
                <w:sz w:val="28"/>
                <w:szCs w:val="28"/>
                <w:lang w:eastAsia="en-US"/>
              </w:rPr>
              <w:lastRenderedPageBreak/>
              <w:t>Письмо наклон</w:t>
            </w: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>ных с петлей вни</w:t>
            </w:r>
            <w:r w:rsidRPr="00FA2DD2">
              <w:rPr>
                <w:rFonts w:eastAsiaTheme="minorHAnsi"/>
                <w:color w:val="000000"/>
                <w:spacing w:val="-10"/>
                <w:sz w:val="28"/>
                <w:szCs w:val="28"/>
                <w:lang w:eastAsia="en-US"/>
              </w:rPr>
              <w:t>зу и вверху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109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2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282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Театр. Повторе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ние основных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понятий. Состав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ление текста рас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сказа по сюжетным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картинкам с введением диа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лога действую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щих лиц.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Упражнения в обведении по контуру и штриховке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ИКТ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  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     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4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Гласные звуки.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Письмо прямой с закруглением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внизу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Групповая рабо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та - письмо под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счет; анализ  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элементов по образцу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8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Гласные звуки.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Деление слова на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слоги. Слогообразующая роль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гласных звуков.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Написание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е-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образных эле-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ментов (петли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большие и маленькие)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2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2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11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На уроке труда. Ударение. Пись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мо элементов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буквы г (прямая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 закруглением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вверху и внизу)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259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2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28-29</w:t>
            </w: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321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iCs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2688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Деление слова на слоги, ударный и безударные слоги. На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блюдение над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значением слова.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Согласные звуки.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Повторение основных графических элемен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тов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Деление на сло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ги.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Ударение.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Письмо прямых 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и наклонных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линий. 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Наблюдение над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 xml:space="preserve">значением слова.  .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Письмо прямых с закруглением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вверху и внизу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4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Индивидуальная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30-31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    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2101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62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09" w:hanging="1651"/>
              <w:jc w:val="right"/>
              <w:rPr>
                <w:rFonts w:eastAsiaTheme="minorHAnsi"/>
                <w:b/>
                <w:lang w:eastAsia="en-US"/>
              </w:rPr>
            </w:pPr>
            <w:r w:rsidRPr="00FA2DD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396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FFFFFF" w:themeColor="background1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8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Звуки, обозначаемые буквами  и,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i/>
                <w:iCs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г, п, т, р.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Разгра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ничение понятий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«звук» - «буква».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 xml:space="preserve">Строчные буквы  </w:t>
            </w: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>и, г, п ,т, 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1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1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1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1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34-35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Прописи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№2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Стр.1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11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Звуки, обозна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чаемые буквами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и, г, п, т, р.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Разграничение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понятий «звук» -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«буква».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Строчные 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 xml:space="preserve">и, г, </w:t>
            </w:r>
            <w:proofErr w:type="spellStart"/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п,т,р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Групповая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10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36-37</w:t>
            </w:r>
          </w:p>
        </w:tc>
        <w:tc>
          <w:tcPr>
            <w:tcW w:w="141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642"/>
        </w:trPr>
        <w:tc>
          <w:tcPr>
            <w:tcW w:w="5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1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Гласный звук [о].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Строчная гласная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Работа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38-39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11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Чтение слогов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и слов с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изучен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ными буквами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Работа в парах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40-41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8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i/>
                <w:iCs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О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в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именах лю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дей.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 Упражнение в чтении слогов и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слов, письме слогов и слов с изу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ченными буквами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Фронтальная,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Словарная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42-43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5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0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Гласный звук [а],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Строч</w:t>
            </w:r>
            <w:proofErr w:type="spellEnd"/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-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ная</w:t>
            </w:r>
            <w:proofErr w:type="spellEnd"/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44-45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02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3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1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Гласный звук </w:t>
            </w:r>
            <w:r w:rsidRPr="00FA2DD2">
              <w:rPr>
                <w:rFonts w:eastAsiaTheme="minorHAnsi"/>
                <w:color w:val="000000"/>
                <w:spacing w:val="1"/>
                <w:sz w:val="28"/>
                <w:szCs w:val="28"/>
                <w:lang w:eastAsia="en-US"/>
              </w:rPr>
              <w:t>[ы],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1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1"/>
                <w:sz w:val="28"/>
                <w:szCs w:val="28"/>
                <w:lang w:eastAsia="en-US"/>
              </w:rPr>
              <w:t>Строчная гласная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1"/>
                <w:sz w:val="28"/>
                <w:szCs w:val="28"/>
                <w:lang w:eastAsia="en-US"/>
              </w:rPr>
              <w:t xml:space="preserve"> буква ы.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46-47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2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11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35-36</w:t>
            </w:r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i/>
                <w:iCs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Заглавные 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Г, П, Т, Р.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За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главная буква в </w:t>
            </w:r>
            <w:proofErr w:type="spellStart"/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геогра-фических</w:t>
            </w:r>
            <w:proofErr w:type="spellEnd"/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 названиях. </w:t>
            </w:r>
            <w:proofErr w:type="spellStart"/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Уп</w:t>
            </w:r>
            <w:proofErr w:type="spellEnd"/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-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ражнение</w:t>
            </w:r>
            <w:proofErr w:type="spellEnd"/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в чте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нии и письме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48-49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3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380"/>
        </w:trPr>
        <w:tc>
          <w:tcPr>
            <w:tcW w:w="5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62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7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8"/>
                <w:sz w:val="28"/>
                <w:szCs w:val="28"/>
                <w:lang w:eastAsia="en-US"/>
              </w:rPr>
              <w:t xml:space="preserve">И. 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Упражнение в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чтении слогов и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слов. Написание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заглавной буквы в 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именах и географических названиях. Упражнение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в 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  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50-51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      16-17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2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325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77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Согласные звуки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[н], [н'], буква </w:t>
            </w:r>
            <w:r w:rsidRPr="00FA2DD2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н.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Согласная    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строчная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1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  52-53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    18-19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4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6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8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Согласные звуки 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[к], [к'],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буква </w:t>
            </w:r>
            <w:r w:rsidRPr="00FA2DD2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к. 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Согласная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строчная буква </w:t>
            </w:r>
            <w:r w:rsidRPr="00FA2DD2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  54-55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  20-21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5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67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67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6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41-42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Упражнение в чтении и письме. Знакомство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с местоимениями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>он, она, оно, они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Словарная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  56-57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   22-23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06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43-44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82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lastRenderedPageBreak/>
              <w:t>Упражнение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в чтении и пись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ме. Знакомство с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lastRenderedPageBreak/>
              <w:t>местоиме-ниями</w:t>
            </w:r>
            <w:proofErr w:type="spellEnd"/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он, она, оно, они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3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3"/>
                <w:sz w:val="28"/>
                <w:szCs w:val="28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56-57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31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6"/>
              <w:rPr>
                <w:rFonts w:eastAsiaTheme="minorHAnsi"/>
                <w:color w:val="000000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Гласный звук [у],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У, у.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За-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главная и </w:t>
            </w:r>
            <w:proofErr w:type="spellStart"/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строч</w:t>
            </w:r>
            <w:proofErr w:type="spellEnd"/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-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ная</w:t>
            </w:r>
            <w:proofErr w:type="spellEnd"/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 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У, у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 58-59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  26-27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7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91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91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Упражнение в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чтении и письме.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Работа над интонацией. Точка,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восклицательный,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Вопросительный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знаки в конце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предложения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Проверочная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работа;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про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верка техники письма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  60-61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   28-29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9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Звуки [с], [с'],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с.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Строчная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5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 ИКТ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62-63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  Прописи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№3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Стр.0-1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color w:val="000000"/>
                <w:spacing w:val="-7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49-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в чтении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>слов,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предложений, 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текста с изучен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ными буквами,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в письме букв,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слогов, слов, 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предложений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6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6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6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6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6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6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lastRenderedPageBreak/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 xml:space="preserve">   64-65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    2-3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9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в чтении слов, предложений, 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текста с изучен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ными буквами, в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письме букв, слогов, слов, предложений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64-65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88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53-54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="SchoolBookC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Знакомство с предлогами и словами, которые отвечают на вопрос </w:t>
            </w:r>
            <w:r w:rsidRPr="00FA2DD2">
              <w:rPr>
                <w:rFonts w:eastAsia="SchoolBookC-Italic"/>
                <w:i/>
                <w:iCs/>
                <w:sz w:val="28"/>
                <w:szCs w:val="28"/>
                <w:lang w:eastAsia="en-US"/>
              </w:rPr>
              <w:t>как?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t xml:space="preserve"> Написание </w:t>
            </w:r>
            <w:r w:rsidRPr="00FA2DD2">
              <w:rPr>
                <w:rFonts w:eastAsia="SchoolBookC"/>
                <w:sz w:val="28"/>
                <w:szCs w:val="28"/>
                <w:lang w:eastAsia="en-US"/>
              </w:rPr>
              <w:lastRenderedPageBreak/>
              <w:t>слогов и слов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="SchoolBookC"/>
                <w:sz w:val="28"/>
                <w:szCs w:val="28"/>
                <w:lang w:eastAsia="en-US"/>
              </w:rPr>
              <w:t>с изученными буквами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66-67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6-9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164"/>
        </w:trPr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55-56</w:t>
            </w:r>
          </w:p>
        </w:tc>
        <w:tc>
          <w:tcPr>
            <w:tcW w:w="26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Согласные звуки </w:t>
            </w:r>
            <w:r w:rsidRPr="00FA2DD2">
              <w:rPr>
                <w:rFonts w:eastAsiaTheme="minorHAnsi"/>
                <w:color w:val="000000"/>
                <w:spacing w:val="1"/>
                <w:sz w:val="28"/>
                <w:szCs w:val="28"/>
                <w:lang w:eastAsia="en-US"/>
              </w:rPr>
              <w:t xml:space="preserve">[л], [л'], [м], [м'], 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2"/>
                <w:sz w:val="28"/>
                <w:szCs w:val="28"/>
                <w:lang w:eastAsia="en-US"/>
              </w:rPr>
              <w:t>л, м.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Строчные согласные 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2"/>
                <w:sz w:val="28"/>
                <w:szCs w:val="28"/>
                <w:lang w:eastAsia="en-US"/>
              </w:rPr>
              <w:t>л, м</w:t>
            </w:r>
          </w:p>
        </w:tc>
        <w:tc>
          <w:tcPr>
            <w:tcW w:w="86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4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Словарная 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68-69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699"/>
        </w:trPr>
        <w:tc>
          <w:tcPr>
            <w:tcW w:w="4113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45"/>
              <w:jc w:val="center"/>
              <w:rPr>
                <w:rFonts w:eastAsiaTheme="minorHAnsi"/>
                <w:b/>
                <w:iCs/>
                <w:color w:val="000000"/>
                <w:lang w:eastAsia="en-US"/>
              </w:rPr>
            </w:pPr>
            <w:r w:rsidRPr="00FA2DD2">
              <w:rPr>
                <w:rFonts w:eastAsiaTheme="minorHAnsi"/>
                <w:b/>
                <w:iCs/>
                <w:color w:val="000000"/>
                <w:sz w:val="28"/>
                <w:szCs w:val="28"/>
                <w:lang w:val="en-US" w:eastAsia="en-US"/>
              </w:rPr>
              <w:t xml:space="preserve">II </w:t>
            </w:r>
            <w:r w:rsidRPr="00FA2DD2">
              <w:rPr>
                <w:rFonts w:eastAsiaTheme="minorHAnsi"/>
                <w:b/>
                <w:iCs/>
                <w:color w:val="000000"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b/>
                <w:iCs/>
                <w:color w:val="000000"/>
                <w:sz w:val="28"/>
                <w:szCs w:val="28"/>
                <w:lang w:val="en-US" w:eastAsia="en-US"/>
              </w:rPr>
              <w:t xml:space="preserve">II </w:t>
            </w:r>
            <w:r w:rsidRPr="00FA2DD2">
              <w:rPr>
                <w:rFonts w:eastAsiaTheme="minorHAnsi"/>
                <w:b/>
                <w:iCs/>
                <w:color w:val="000000"/>
                <w:sz w:val="28"/>
                <w:szCs w:val="28"/>
                <w:lang w:eastAsia="en-US"/>
              </w:rPr>
              <w:t>четверть</w:t>
            </w:r>
          </w:p>
        </w:tc>
      </w:tr>
      <w:tr w:rsidR="00FA2DD2" w:rsidRPr="00FA2DD2" w:rsidTr="00212B6A">
        <w:trPr>
          <w:gridAfter w:val="1"/>
          <w:wAfter w:w="2377" w:type="dxa"/>
          <w:trHeight w:val="64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Упражнение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4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в чтении и письме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4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Письмо заглавных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букв Л, 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5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250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70-71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0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Заглавные буквы </w:t>
            </w:r>
            <w:r w:rsidRPr="00FA2DD2">
              <w:rPr>
                <w:rFonts w:eastAsiaTheme="minorHAnsi"/>
                <w:iCs/>
                <w:color w:val="000000"/>
                <w:spacing w:val="-1"/>
                <w:sz w:val="28"/>
                <w:szCs w:val="28"/>
                <w:lang w:eastAsia="en-US"/>
              </w:rPr>
              <w:t>К, Н.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Обучение списыванию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 печатного текста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72-73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5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3-4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в чтении и пись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ме. Наблюдение над однокорен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ными словами.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Заглавная и строчная 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С, с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3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74-75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8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5-6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Урок-повторение.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Упражнение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в 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3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76-77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7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Упражнение в чтении и письме.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Знакомство с но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вым знаком препинания в конце </w:t>
            </w: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>предложения —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многоточием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4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 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78-79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86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Заглавные буквы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Л, М. 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Упражнение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в 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5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2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9-10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Урок развития речи. Упражне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ние в чтении и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анализе текста, в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списывании тек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4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9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11-12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Согласный звук [ш],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буква ш. Строчная буква 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82-83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55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3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Заглавная буква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Ш.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Упражнение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в чтении и письме заглавной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буквы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в именах людей,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кличках живот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ных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Работа в парах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84-85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Прописи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№4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Стр.0-1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26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в чтении и пись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ме. Сочетание ШИ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Обучение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выборочному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списыванию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86-87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25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17-18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Обучение списыванию с печатного текста.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Упражнение в чтении и письме.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Работа в парах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88-89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2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19-20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Формирование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навыка различе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ния звуков [с]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и [ш] при чте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нии.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Списывание текста.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90-91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0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А.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в 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7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1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Упражнение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в 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9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6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Согласные звуки </w:t>
            </w: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[д],[д'], буква д.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Строчная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Словарная 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работа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94-95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9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3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27-28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в чтении и письме. Парные согласные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>д-т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96-97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16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91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Согласные звуки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[в], [в'], буква в. </w:t>
            </w:r>
            <w:r w:rsidRPr="00FA2DD2">
              <w:rPr>
                <w:rFonts w:eastAsiaTheme="minorHAnsi"/>
                <w:color w:val="000000"/>
                <w:spacing w:val="-13"/>
                <w:sz w:val="28"/>
                <w:szCs w:val="28"/>
                <w:lang w:eastAsia="en-US"/>
              </w:rPr>
              <w:t xml:space="preserve">Строчная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13"/>
                <w:sz w:val="28"/>
                <w:szCs w:val="28"/>
                <w:lang w:eastAsia="en-US"/>
              </w:rPr>
              <w:t>в.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Д.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Практическое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знакомство с</w:t>
            </w: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суффиксами на 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примере суффикса </w:t>
            </w:r>
            <w:r w:rsidRPr="00FA2DD2">
              <w:rPr>
                <w:rFonts w:eastAsiaTheme="minorHAnsi"/>
                <w:i/>
                <w:iCs/>
                <w:color w:val="000000"/>
                <w:spacing w:val="-8"/>
                <w:sz w:val="28"/>
                <w:szCs w:val="28"/>
                <w:lang w:eastAsia="en-US"/>
              </w:rPr>
              <w:t>-</w:t>
            </w:r>
            <w:proofErr w:type="spellStart"/>
            <w:r w:rsidRPr="00FA2DD2">
              <w:rPr>
                <w:rFonts w:eastAsiaTheme="minorHAnsi"/>
                <w:i/>
                <w:iCs/>
                <w:color w:val="000000"/>
                <w:spacing w:val="-8"/>
                <w:sz w:val="28"/>
                <w:szCs w:val="28"/>
                <w:lang w:eastAsia="en-US"/>
              </w:rPr>
              <w:t>ушк</w:t>
            </w:r>
            <w:proofErr w:type="spellEnd"/>
            <w:r w:rsidRPr="00FA2DD2">
              <w:rPr>
                <w:rFonts w:eastAsiaTheme="minorHAnsi"/>
                <w:i/>
                <w:iCs/>
                <w:color w:val="000000"/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98-99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val="214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31-32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0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11"/>
                <w:sz w:val="28"/>
                <w:szCs w:val="28"/>
                <w:lang w:eastAsia="en-US"/>
              </w:rPr>
              <w:t xml:space="preserve">В.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Корень, одноко</w:t>
            </w: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>ренные слова.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 xml:space="preserve">Наблюдение над </w:t>
            </w: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словами с без</w:t>
            </w: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 xml:space="preserve">ударной гласной </w:t>
            </w:r>
            <w:r w:rsidRPr="00FA2DD2">
              <w:rPr>
                <w:rFonts w:eastAsiaTheme="minorHAnsi"/>
                <w:color w:val="000000"/>
                <w:spacing w:val="-10"/>
                <w:sz w:val="28"/>
                <w:szCs w:val="28"/>
                <w:lang w:eastAsia="en-US"/>
              </w:rPr>
              <w:t>в корне. Продол</w:t>
            </w: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>жение знакомства с суффиксами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 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100-101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92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34" w:right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33-34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86" w:hanging="1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Строчная гласная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буква е. Упраж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softHyphen/>
              <w:t>нение в 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77" w:hanging="1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102-103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77" w:hanging="1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77"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7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43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35-36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4" w:hanging="1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в 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Работа </w:t>
            </w:r>
            <w:proofErr w:type="spellStart"/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впарах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10" w:hanging="10"/>
              <w:jc w:val="center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104-105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10" w:hanging="10"/>
              <w:jc w:val="center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10"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1"/>
          <w:wAfter w:w="2377" w:type="dxa"/>
          <w:trHeight w:hRule="exact" w:val="99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4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hanging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Строчная гласная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ё.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Повторе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ние и закрепление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введенных поня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тий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106-107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7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2"/>
          <w:wAfter w:w="2397" w:type="dxa"/>
          <w:trHeight w:hRule="exact" w:val="995"/>
        </w:trPr>
        <w:tc>
          <w:tcPr>
            <w:tcW w:w="4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FA2DD2">
              <w:rPr>
                <w:rFonts w:eastAsiaTheme="minorHAnsi"/>
                <w:b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72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keepNext/>
              <w:spacing w:line="360" w:lineRule="auto"/>
              <w:jc w:val="center"/>
              <w:outlineLvl w:val="2"/>
              <w:rPr>
                <w:b/>
              </w:rPr>
            </w:pPr>
            <w:r w:rsidRPr="00FA2DD2">
              <w:rPr>
                <w:b/>
                <w:sz w:val="28"/>
                <w:szCs w:val="28"/>
                <w:lang w:val="en-US"/>
              </w:rPr>
              <w:t>III</w:t>
            </w:r>
            <w:r w:rsidRPr="00FA2DD2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FA2DD2" w:rsidRPr="00FA2DD2" w:rsidTr="00212B6A">
        <w:trPr>
          <w:gridAfter w:val="3"/>
          <w:wAfter w:w="2404" w:type="dxa"/>
          <w:trHeight w:hRule="exact" w:val="10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3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3" w:hanging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Заглавные 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Е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и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Ё.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Упражне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  <w:t xml:space="preserve">ние в чтении и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1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4" w:firstLine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108-109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Прописи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№5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Стр.0-1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118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67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3-4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77" w:firstLine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Упражнение в чтении и пись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ме. Знакомство с приставкой.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1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97" w:firstLine="1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08"/>
              <w:jc w:val="center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08"/>
              <w:jc w:val="center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10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67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77" w:firstLine="5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Упражне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  <w:t xml:space="preserve">ние в чтении и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1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08"/>
              <w:jc w:val="center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08"/>
              <w:jc w:val="center"/>
              <w:rPr>
                <w:rFonts w:eastAsiaTheme="minorHAnsi"/>
                <w:color w:val="000000"/>
                <w:spacing w:val="-2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trHeight w:val="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6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Согласные звуки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[б], [б'],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>б.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Строчная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tabs>
                <w:tab w:val="left" w:pos="3343"/>
              </w:tabs>
              <w:spacing w:line="360" w:lineRule="auto"/>
              <w:ind w:right="269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1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1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1"/>
                <w:sz w:val="28"/>
                <w:szCs w:val="28"/>
                <w:lang w:eastAsia="en-US"/>
              </w:rPr>
              <w:t>112-113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478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trHeight w:val="11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1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в чтении и пись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ме. Парные согласные б-п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Работах в парах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114-115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4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trHeight w:val="9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6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Упражне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  <w:t xml:space="preserve">ние в чтении и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письме.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Проверочное списывание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1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Самостоятельная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trHeight w:val="10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20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 xml:space="preserve">Б.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Упражнение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в чтении и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пись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1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0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0"/>
                <w:sz w:val="28"/>
                <w:szCs w:val="28"/>
                <w:lang w:eastAsia="en-US"/>
              </w:rPr>
              <w:t>116-117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trHeight w:val="7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30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Согласные звуки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[з], |з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vertAlign w:val="superscript"/>
                <w:lang w:eastAsia="en-US"/>
              </w:rPr>
              <w:t>,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],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з.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Строчная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10"/>
                <w:lang w:eastAsia="en-US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0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0"/>
                <w:sz w:val="28"/>
                <w:szCs w:val="28"/>
                <w:lang w:eastAsia="en-US"/>
              </w:rPr>
              <w:t>118-119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11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25" w:hanging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3.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Повторение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парных звонких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и глухих соглас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ных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 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4" w:hanging="10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4" w:hanging="10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120-121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4" w:hanging="10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206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6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38" w:right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9" w:hanging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Строчная гласная 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буква я и ее зву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ки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9" w:hanging="10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9" w:hanging="10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122-123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9" w:hanging="10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12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3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8" w:hanging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3"/>
                <w:sz w:val="28"/>
                <w:szCs w:val="28"/>
                <w:lang w:eastAsia="en-US"/>
              </w:rPr>
              <w:t xml:space="preserve">Я. </w:t>
            </w: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Обозначение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мягкости соглас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ных на письме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при помощи бук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softHyphen/>
              <w:t>вы 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Словарная работа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4" w:hanging="5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4" w:hanging="5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124-125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4" w:hanging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13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43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19-20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6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Согласные звуки 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[х], [х'], буква.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Строчная со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гласная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х.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Слова-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междометия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 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3" w:hanging="5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3" w:hanging="5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126-127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3" w:hanging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firstLine="5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9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4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21-22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54" w:firstLine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Согласный звук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[ж],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 xml:space="preserve">ж.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Строчная буква </w:t>
            </w:r>
            <w:r w:rsidRPr="00FA2DD2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9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Работа в парах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3" w:firstLine="5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128-129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3" w:firstLine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10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3" w:firstLine="14"/>
              <w:rPr>
                <w:rFonts w:eastAsiaTheme="minorHAnsi"/>
                <w:i/>
                <w:iCs/>
                <w:color w:val="000000"/>
                <w:spacing w:val="4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Заглавные буквы </w:t>
            </w:r>
            <w:proofErr w:type="spellStart"/>
            <w:r w:rsidRPr="00FA2DD2">
              <w:rPr>
                <w:rFonts w:eastAsiaTheme="minorHAnsi"/>
                <w:i/>
                <w:iCs/>
                <w:color w:val="000000"/>
                <w:spacing w:val="45"/>
                <w:sz w:val="28"/>
                <w:szCs w:val="28"/>
                <w:lang w:eastAsia="en-US"/>
              </w:rPr>
              <w:t>ХнЖ</w:t>
            </w:r>
            <w:proofErr w:type="spellEnd"/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Развитие речи.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3" w:firstLine="1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Работа с текстом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 работ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0" w:firstLine="10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130-131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     20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158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Строчная и за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главная буква </w:t>
            </w:r>
            <w:proofErr w:type="spellStart"/>
            <w:r w:rsidRPr="00FA2DD2">
              <w:rPr>
                <w:rFonts w:eastAsiaTheme="minorHAnsi"/>
                <w:i/>
                <w:iCs/>
                <w:color w:val="000000"/>
                <w:spacing w:val="-2"/>
                <w:sz w:val="28"/>
                <w:szCs w:val="28"/>
                <w:lang w:eastAsia="en-US"/>
              </w:rPr>
              <w:t>и,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И</w:t>
            </w:r>
            <w:proofErr w:type="spellEnd"/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 xml:space="preserve">.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Слова, которые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"/>
                <w:sz w:val="28"/>
                <w:szCs w:val="28"/>
                <w:lang w:eastAsia="en-US"/>
              </w:rPr>
              <w:t>отвечают на во</w:t>
            </w:r>
            <w:r w:rsidRPr="00FA2DD2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просы: </w:t>
            </w:r>
            <w:r w:rsidRPr="00FA2DD2">
              <w:rPr>
                <w:rFonts w:eastAsiaTheme="minorHAnsi"/>
                <w:i/>
                <w:iCs/>
                <w:color w:val="000000"/>
                <w:spacing w:val="-2"/>
                <w:sz w:val="28"/>
                <w:szCs w:val="28"/>
                <w:lang w:eastAsia="en-US"/>
              </w:rPr>
              <w:t>какой?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 xml:space="preserve">какая? </w:t>
            </w:r>
            <w:proofErr w:type="spellStart"/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>какое?</w:t>
            </w:r>
            <w:r w:rsidRPr="00FA2DD2">
              <w:rPr>
                <w:rFonts w:eastAsiaTheme="minorHAnsi"/>
                <w:i/>
                <w:iCs/>
                <w:color w:val="000000"/>
                <w:spacing w:val="-8"/>
                <w:sz w:val="28"/>
                <w:szCs w:val="28"/>
                <w:lang w:eastAsia="en-US"/>
              </w:rPr>
              <w:t>какие</w:t>
            </w:r>
            <w:proofErr w:type="spellEnd"/>
            <w:r w:rsidRPr="00FA2DD2">
              <w:rPr>
                <w:rFonts w:eastAsiaTheme="minorHAnsi"/>
                <w:i/>
                <w:iCs/>
                <w:color w:val="000000"/>
                <w:spacing w:val="-8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3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3"/>
                <w:sz w:val="28"/>
                <w:szCs w:val="28"/>
                <w:lang w:eastAsia="en-US"/>
              </w:rPr>
              <w:t>132-133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124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Согласный звук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[ч], буква ч.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Строчная буква ч.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Правописание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буквосочетаний </w:t>
            </w:r>
            <w:proofErr w:type="spellStart"/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ча</w:t>
            </w:r>
            <w:proofErr w:type="spellEnd"/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>, чу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0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4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134-135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9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29-30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Ч.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Слова, отвечающие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на вопросы: </w:t>
            </w: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 xml:space="preserve">кто? </w:t>
            </w:r>
            <w:r w:rsidRPr="00FA2DD2">
              <w:rPr>
                <w:rFonts w:eastAsiaTheme="minorHAnsi"/>
                <w:i/>
                <w:iCs/>
                <w:color w:val="000000"/>
                <w:spacing w:val="-11"/>
                <w:sz w:val="28"/>
                <w:szCs w:val="28"/>
                <w:lang w:eastAsia="en-US"/>
              </w:rPr>
              <w:t>что?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11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 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136-137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13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31-32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Согласные звуки [ц], [щ], 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 xml:space="preserve">ц, щ.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Строчные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буквы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ц, щ.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Сло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ва, отвечающие на вопросы: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 xml:space="preserve">кто? </w:t>
            </w:r>
            <w:r w:rsidRPr="00FA2DD2">
              <w:rPr>
                <w:rFonts w:eastAsiaTheme="minorHAnsi"/>
                <w:i/>
                <w:iCs/>
                <w:color w:val="000000"/>
                <w:spacing w:val="-12"/>
                <w:sz w:val="28"/>
                <w:szCs w:val="28"/>
                <w:lang w:eastAsia="en-US"/>
              </w:rPr>
              <w:t>что?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22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138-139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25-26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8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Заглавные буквы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 xml:space="preserve">Ц 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 xml:space="preserve">Щ, </w:t>
            </w:r>
            <w:proofErr w:type="spellStart"/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буквосо</w:t>
            </w:r>
            <w:proofErr w:type="spellEnd"/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-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proofErr w:type="spellStart"/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четания</w:t>
            </w:r>
            <w:proofErr w:type="spellEnd"/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 xml:space="preserve">ща, </w:t>
            </w:r>
            <w:proofErr w:type="spellStart"/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>щу</w:t>
            </w:r>
            <w:proofErr w:type="spellEnd"/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5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Проверочная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140-141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6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Согласные звуки [ф], [ф],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 xml:space="preserve">ф. </w:t>
            </w:r>
            <w:r w:rsidRPr="00FA2DD2">
              <w:rPr>
                <w:rFonts w:eastAsiaTheme="minorHAnsi"/>
                <w:color w:val="000000"/>
                <w:spacing w:val="-12"/>
                <w:sz w:val="28"/>
                <w:szCs w:val="28"/>
                <w:lang w:eastAsia="en-US"/>
              </w:rPr>
              <w:t xml:space="preserve">Строчная </w:t>
            </w:r>
            <w:r w:rsidRPr="00FA2DD2">
              <w:rPr>
                <w:rFonts w:eastAsiaTheme="minorHAnsi"/>
                <w:color w:val="000000"/>
                <w:spacing w:val="-12"/>
                <w:sz w:val="28"/>
                <w:szCs w:val="28"/>
                <w:lang w:eastAsia="en-US"/>
              </w:rPr>
              <w:lastRenderedPageBreak/>
              <w:t xml:space="preserve">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12"/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6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142-143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124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8"/>
                <w:sz w:val="28"/>
                <w:szCs w:val="28"/>
                <w:lang w:eastAsia="en-US"/>
              </w:rPr>
              <w:t>Ф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Повторение на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писания заглавной буквы в сло</w:t>
            </w: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и предложениях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73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144-145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70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Гласный звук [э], буква э.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Строчная буква э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8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 работа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15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15"/>
                <w:sz w:val="28"/>
                <w:szCs w:val="28"/>
                <w:lang w:eastAsia="en-US"/>
              </w:rPr>
              <w:t>146-147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val="11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34" w:right="10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Заглавная буква Э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3" w:hanging="14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>Упражнение в на</w:t>
            </w: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писании слов с изученными бу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квами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8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8"/>
              <w:rPr>
                <w:rFonts w:eastAsiaTheme="minorHAnsi"/>
                <w:lang w:eastAsia="en-US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Работа в парах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331" w:hanging="14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331" w:hanging="14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 xml:space="preserve"> 148-149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38" w:hanging="14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71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43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41-42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06" w:hanging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Строчная гласная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>ю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7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8" w:hanging="5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150-151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48" w:hanging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hanging="1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83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4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43-44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7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Заглавная 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6"/>
                <w:sz w:val="28"/>
                <w:szCs w:val="28"/>
                <w:lang w:eastAsia="en-US"/>
              </w:rPr>
              <w:t xml:space="preserve">Ю. 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 xml:space="preserve">Упражнение в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чтении и 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7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67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67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152-153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67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     34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9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45-46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72" w:firstLine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Буква ь. Употреб</w:t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ление ь для обо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значения мягко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сти согласных на 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письме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Самостоятельная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firstLine="5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firstLine="5"/>
              <w:jc w:val="center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154-155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firstLine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3"/>
          <w:wAfter w:w="2404" w:type="dxa"/>
          <w:trHeight w:hRule="exact" w:val="8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8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47-48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58" w:firstLine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7"/>
                <w:sz w:val="28"/>
                <w:szCs w:val="28"/>
                <w:lang w:eastAsia="en-US"/>
              </w:rPr>
              <w:t xml:space="preserve">Разделительный </w:t>
            </w:r>
            <w:r w:rsidRPr="00FA2DD2">
              <w:rPr>
                <w:rFonts w:eastAsiaTheme="minorHAnsi"/>
                <w:i/>
                <w:iCs/>
                <w:color w:val="000000"/>
                <w:spacing w:val="-7"/>
                <w:sz w:val="28"/>
                <w:szCs w:val="28"/>
                <w:lang w:eastAsia="en-US"/>
              </w:rPr>
              <w:t xml:space="preserve">ь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(мягкий знак)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69" w:firstLine="5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Словарная работа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0" w:firstLine="5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0" w:firstLine="5"/>
              <w:jc w:val="center"/>
              <w:rPr>
                <w:rFonts w:eastAsiaTheme="minorHAnsi"/>
                <w:color w:val="000000"/>
                <w:spacing w:val="-6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156-157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30" w:firstLine="5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38" w:firstLine="1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2"/>
          <w:wAfter w:w="2397" w:type="dxa"/>
          <w:trHeight w:hRule="exact" w:val="85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62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49-50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right="106" w:firstLine="10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Буква </w:t>
            </w:r>
            <w:r w:rsidRPr="00FA2DD2">
              <w:rPr>
                <w:rFonts w:eastAsiaTheme="minorHAnsi"/>
                <w:i/>
                <w:iCs/>
                <w:color w:val="000000"/>
                <w:spacing w:val="-5"/>
                <w:sz w:val="28"/>
                <w:szCs w:val="28"/>
                <w:lang w:eastAsia="en-US"/>
              </w:rPr>
              <w:t xml:space="preserve">ъ. 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Раздели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 xml:space="preserve">тельный </w:t>
            </w:r>
            <w:r w:rsidRPr="00FA2DD2">
              <w:rPr>
                <w:rFonts w:eastAsiaTheme="minorHAnsi"/>
                <w:i/>
                <w:iCs/>
                <w:color w:val="000000"/>
                <w:spacing w:val="-4"/>
                <w:sz w:val="28"/>
                <w:szCs w:val="28"/>
                <w:lang w:eastAsia="en-US"/>
              </w:rPr>
              <w:t xml:space="preserve">ъ 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t>(твер</w:t>
            </w:r>
            <w:r w:rsidRPr="00FA2DD2">
              <w:rPr>
                <w:rFonts w:eastAsiaTheme="minorHAnsi"/>
                <w:color w:val="000000"/>
                <w:spacing w:val="-4"/>
                <w:sz w:val="28"/>
                <w:szCs w:val="28"/>
                <w:lang w:eastAsia="en-US"/>
              </w:rPr>
              <w:softHyphen/>
            </w: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дый знак)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6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0" w:right="264" w:firstLine="10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78" w:firstLine="10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78" w:firstLine="10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158-159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 w:right="278" w:firstLine="10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2"/>
          <w:wAfter w:w="2397" w:type="dxa"/>
          <w:trHeight w:val="6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51-52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6"/>
                <w:sz w:val="28"/>
                <w:szCs w:val="28"/>
                <w:lang w:eastAsia="en-US"/>
              </w:rPr>
              <w:t>Алфавит. Упраж</w:t>
            </w: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 xml:space="preserve">нение в чтении и </w:t>
            </w: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письме.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8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8"/>
                <w:sz w:val="28"/>
                <w:szCs w:val="28"/>
                <w:lang w:eastAsia="en-US"/>
              </w:rPr>
              <w:t>Списывание.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82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Индивидуальная 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Игровая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color w:val="000000"/>
                <w:spacing w:val="-9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9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FA2DD2" w:rsidRPr="00FA2DD2" w:rsidTr="00212B6A">
        <w:trPr>
          <w:gridAfter w:val="2"/>
          <w:wAfter w:w="2397" w:type="dxa"/>
          <w:trHeight w:val="7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5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pacing w:val="-5"/>
                <w:sz w:val="28"/>
                <w:szCs w:val="28"/>
                <w:lang w:eastAsia="en-US"/>
              </w:rPr>
              <w:t>Праздник «Спасибо, Азбука!»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ind w:left="139"/>
              <w:rPr>
                <w:rFonts w:eastAsiaTheme="minorHAnsi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Фронтальная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Индивидуальная</w:t>
            </w:r>
          </w:p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FA2D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ИКТ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DD2" w:rsidRPr="00FA2DD2" w:rsidRDefault="00FA2DD2" w:rsidP="00FA2DD2">
            <w:pPr>
              <w:shd w:val="clear" w:color="auto" w:fill="FFFFFF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</w:tbl>
    <w:p w:rsidR="00FA2DD2" w:rsidRPr="00FA2DD2" w:rsidRDefault="00FA2DD2" w:rsidP="00FA2DD2">
      <w:pPr>
        <w:spacing w:line="360" w:lineRule="auto"/>
        <w:rPr>
          <w:sz w:val="28"/>
          <w:szCs w:val="28"/>
        </w:rPr>
      </w:pPr>
    </w:p>
    <w:sectPr w:rsidR="00FA2DD2" w:rsidRPr="00FA2DD2" w:rsidSect="00FA2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64D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E02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D6D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C81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AB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C4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4F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CCD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B6B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143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637315"/>
    <w:multiLevelType w:val="hybridMultilevel"/>
    <w:tmpl w:val="9E6075F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23F4E8C"/>
    <w:multiLevelType w:val="singleLevel"/>
    <w:tmpl w:val="1E40F178"/>
    <w:lvl w:ilvl="0">
      <w:start w:val="1"/>
      <w:numFmt w:val="none"/>
      <w:lvlText w:val=""/>
      <w:legacy w:legacy="1" w:legacySpace="0" w:legacyIndent="360"/>
      <w:lvlJc w:val="left"/>
      <w:pPr>
        <w:ind w:left="2160" w:hanging="360"/>
      </w:pPr>
    </w:lvl>
  </w:abstractNum>
  <w:abstractNum w:abstractNumId="13">
    <w:nsid w:val="05041B7D"/>
    <w:multiLevelType w:val="hybridMultilevel"/>
    <w:tmpl w:val="745EBF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10F1F44"/>
    <w:multiLevelType w:val="hybridMultilevel"/>
    <w:tmpl w:val="676E7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415870"/>
    <w:multiLevelType w:val="singleLevel"/>
    <w:tmpl w:val="21FC2C1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>
    <w:nsid w:val="19BC7173"/>
    <w:multiLevelType w:val="hybridMultilevel"/>
    <w:tmpl w:val="D006F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C58087A"/>
    <w:multiLevelType w:val="hybridMultilevel"/>
    <w:tmpl w:val="CD9C7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9A7BE0"/>
    <w:multiLevelType w:val="hybridMultilevel"/>
    <w:tmpl w:val="01800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9A424B"/>
    <w:multiLevelType w:val="hybridMultilevel"/>
    <w:tmpl w:val="160AE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620CA4"/>
    <w:multiLevelType w:val="hybridMultilevel"/>
    <w:tmpl w:val="3C3081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30735FB4"/>
    <w:multiLevelType w:val="hybridMultilevel"/>
    <w:tmpl w:val="835A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2E6639"/>
    <w:multiLevelType w:val="hybridMultilevel"/>
    <w:tmpl w:val="E06AE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7115FC"/>
    <w:multiLevelType w:val="hybridMultilevel"/>
    <w:tmpl w:val="50B467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0B32457"/>
    <w:multiLevelType w:val="hybridMultilevel"/>
    <w:tmpl w:val="9A5C5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785D07"/>
    <w:multiLevelType w:val="singleLevel"/>
    <w:tmpl w:val="2D020C9C"/>
    <w:lvl w:ilvl="0">
      <w:start w:val="1"/>
      <w:numFmt w:val="none"/>
      <w:lvlText w:val=""/>
      <w:legacy w:legacy="1" w:legacySpace="0" w:legacyIndent="360"/>
      <w:lvlJc w:val="left"/>
      <w:pPr>
        <w:ind w:left="1800" w:hanging="360"/>
      </w:pPr>
    </w:lvl>
  </w:abstractNum>
  <w:abstractNum w:abstractNumId="26">
    <w:nsid w:val="564C5D70"/>
    <w:multiLevelType w:val="hybridMultilevel"/>
    <w:tmpl w:val="CB201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34CE0"/>
    <w:multiLevelType w:val="hybridMultilevel"/>
    <w:tmpl w:val="FF3650D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6D3E407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6EF75752"/>
    <w:multiLevelType w:val="singleLevel"/>
    <w:tmpl w:val="4894BB5A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30">
    <w:nsid w:val="71A52A30"/>
    <w:multiLevelType w:val="singleLevel"/>
    <w:tmpl w:val="6D0E15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1">
    <w:nsid w:val="73560742"/>
    <w:multiLevelType w:val="hybridMultilevel"/>
    <w:tmpl w:val="3EEA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D78FA"/>
    <w:multiLevelType w:val="singleLevel"/>
    <w:tmpl w:val="AB8CAF84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3">
    <w:nsid w:val="76C77960"/>
    <w:multiLevelType w:val="hybridMultilevel"/>
    <w:tmpl w:val="3D7AE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7E5276"/>
    <w:multiLevelType w:val="singleLevel"/>
    <w:tmpl w:val="59CA2786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13"/>
  </w:num>
  <w:num w:numId="5">
    <w:abstractNumId w:val="23"/>
  </w:num>
  <w:num w:numId="6">
    <w:abstractNumId w:val="21"/>
  </w:num>
  <w:num w:numId="7">
    <w:abstractNumId w:val="19"/>
  </w:num>
  <w:num w:numId="8">
    <w:abstractNumId w:val="18"/>
  </w:num>
  <w:num w:numId="9">
    <w:abstractNumId w:val="22"/>
  </w:num>
  <w:num w:numId="10">
    <w:abstractNumId w:val="17"/>
  </w:num>
  <w:num w:numId="11">
    <w:abstractNumId w:val="11"/>
  </w:num>
  <w:num w:numId="12">
    <w:abstractNumId w:val="33"/>
  </w:num>
  <w:num w:numId="13">
    <w:abstractNumId w:val="20"/>
  </w:num>
  <w:num w:numId="14">
    <w:abstractNumId w:val="26"/>
  </w:num>
  <w:num w:numId="15">
    <w:abstractNumId w:val="27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8"/>
  </w:num>
  <w:num w:numId="28">
    <w:abstractNumId w:val="2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0">
    <w:abstractNumId w:val="32"/>
  </w:num>
  <w:num w:numId="31">
    <w:abstractNumId w:val="29"/>
  </w:num>
  <w:num w:numId="32">
    <w:abstractNumId w:val="34"/>
  </w:num>
  <w:num w:numId="33">
    <w:abstractNumId w:val="25"/>
  </w:num>
  <w:num w:numId="34">
    <w:abstractNumId w:val="12"/>
  </w:num>
  <w:num w:numId="35">
    <w:abstractNumId w:val="15"/>
  </w:num>
  <w:num w:numId="36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7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8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39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40">
    <w:abstractNumId w:val="30"/>
  </w:num>
  <w:num w:numId="41">
    <w:abstractNumId w:val="3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2">
    <w:abstractNumId w:val="8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24F91"/>
    <w:rsid w:val="00124F91"/>
    <w:rsid w:val="001A4027"/>
    <w:rsid w:val="002C353E"/>
    <w:rsid w:val="0068038D"/>
    <w:rsid w:val="006B5E33"/>
    <w:rsid w:val="00796267"/>
    <w:rsid w:val="008A4BF5"/>
    <w:rsid w:val="00A276DA"/>
    <w:rsid w:val="00A805CC"/>
    <w:rsid w:val="00AC680E"/>
    <w:rsid w:val="00AE66E1"/>
    <w:rsid w:val="00B76CD5"/>
    <w:rsid w:val="00F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DD2"/>
    <w:pPr>
      <w:keepNext/>
      <w:tabs>
        <w:tab w:val="left" w:pos="1170"/>
      </w:tabs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FA2DD2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FA2DD2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FA2DD2"/>
    <w:pPr>
      <w:keepNext/>
      <w:ind w:firstLine="708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FA2DD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F91"/>
    <w:rPr>
      <w:color w:val="000000"/>
      <w:u w:val="single"/>
    </w:rPr>
  </w:style>
  <w:style w:type="paragraph" w:styleId="a4">
    <w:name w:val="Normal (Web)"/>
    <w:basedOn w:val="a"/>
    <w:rsid w:val="00124F9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24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F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2DD2"/>
    <w:rPr>
      <w:rFonts w:eastAsia="Times New Roman"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2DD2"/>
    <w:rPr>
      <w:rFonts w:eastAsia="Times New Roman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FA2DD2"/>
    <w:rPr>
      <w:rFonts w:eastAsia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2DD2"/>
    <w:rPr>
      <w:rFonts w:eastAsia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2DD2"/>
    <w:rPr>
      <w:rFonts w:eastAsia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2DD2"/>
  </w:style>
  <w:style w:type="paragraph" w:styleId="a7">
    <w:name w:val="footer"/>
    <w:basedOn w:val="a"/>
    <w:link w:val="a8"/>
    <w:rsid w:val="00FA2DD2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FA2DD2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FA2DD2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character" w:customStyle="1" w:styleId="aa">
    <w:name w:val="Основной текст Знак"/>
    <w:basedOn w:val="a0"/>
    <w:link w:val="a9"/>
    <w:rsid w:val="00FA2DD2"/>
    <w:rPr>
      <w:rFonts w:eastAsia="Times New Roman"/>
      <w:color w:val="000000"/>
      <w:spacing w:val="-2"/>
      <w:sz w:val="24"/>
      <w:szCs w:val="24"/>
    </w:rPr>
  </w:style>
  <w:style w:type="paragraph" w:styleId="ab">
    <w:name w:val="List Bullet"/>
    <w:basedOn w:val="a"/>
    <w:autoRedefine/>
    <w:rsid w:val="00FA2DD2"/>
    <w:pPr>
      <w:tabs>
        <w:tab w:val="num" w:pos="360"/>
        <w:tab w:val="right" w:pos="8640"/>
      </w:tabs>
      <w:ind w:left="360" w:hanging="360"/>
      <w:jc w:val="both"/>
    </w:pPr>
    <w:rPr>
      <w:color w:val="000000"/>
      <w:spacing w:val="-2"/>
      <w:lang w:eastAsia="en-US"/>
    </w:rPr>
  </w:style>
  <w:style w:type="paragraph" w:styleId="21">
    <w:name w:val="List Bullet 2"/>
    <w:basedOn w:val="a"/>
    <w:autoRedefine/>
    <w:rsid w:val="00FA2DD2"/>
    <w:pPr>
      <w:tabs>
        <w:tab w:val="num" w:pos="643"/>
        <w:tab w:val="right" w:pos="8640"/>
      </w:tabs>
      <w:ind w:left="643" w:hanging="360"/>
      <w:jc w:val="both"/>
    </w:pPr>
    <w:rPr>
      <w:color w:val="000000"/>
      <w:spacing w:val="-2"/>
      <w:lang w:eastAsia="en-US"/>
    </w:rPr>
  </w:style>
  <w:style w:type="paragraph" w:styleId="31">
    <w:name w:val="List Bullet 3"/>
    <w:basedOn w:val="a"/>
    <w:autoRedefine/>
    <w:rsid w:val="00FA2DD2"/>
    <w:pPr>
      <w:tabs>
        <w:tab w:val="num" w:pos="926"/>
        <w:tab w:val="right" w:pos="8640"/>
      </w:tabs>
      <w:ind w:left="926" w:hanging="360"/>
      <w:jc w:val="both"/>
    </w:pPr>
    <w:rPr>
      <w:color w:val="000000"/>
      <w:spacing w:val="-2"/>
      <w:lang w:eastAsia="en-US"/>
    </w:rPr>
  </w:style>
  <w:style w:type="paragraph" w:styleId="41">
    <w:name w:val="List Bullet 4"/>
    <w:basedOn w:val="a"/>
    <w:autoRedefine/>
    <w:rsid w:val="00FA2DD2"/>
    <w:pPr>
      <w:tabs>
        <w:tab w:val="num" w:pos="1209"/>
        <w:tab w:val="right" w:pos="8640"/>
      </w:tabs>
      <w:ind w:left="1209" w:hanging="360"/>
      <w:jc w:val="both"/>
    </w:pPr>
    <w:rPr>
      <w:color w:val="000000"/>
      <w:spacing w:val="-2"/>
      <w:lang w:eastAsia="en-US"/>
    </w:rPr>
  </w:style>
  <w:style w:type="paragraph" w:styleId="51">
    <w:name w:val="List Bullet 5"/>
    <w:basedOn w:val="a"/>
    <w:autoRedefine/>
    <w:rsid w:val="00FA2DD2"/>
    <w:pPr>
      <w:tabs>
        <w:tab w:val="num" w:pos="1492"/>
        <w:tab w:val="right" w:pos="8640"/>
      </w:tabs>
      <w:ind w:left="1492" w:hanging="360"/>
      <w:jc w:val="both"/>
    </w:pPr>
    <w:rPr>
      <w:color w:val="000000"/>
      <w:spacing w:val="-2"/>
      <w:lang w:eastAsia="en-US"/>
    </w:rPr>
  </w:style>
  <w:style w:type="table" w:styleId="ac">
    <w:name w:val="Table Grid"/>
    <w:basedOn w:val="a1"/>
    <w:rsid w:val="00FA2DD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A2DD2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A2DD2"/>
  </w:style>
  <w:style w:type="paragraph" w:customStyle="1" w:styleId="Style8">
    <w:name w:val="Style8"/>
    <w:basedOn w:val="a"/>
    <w:uiPriority w:val="99"/>
    <w:rsid w:val="00FA2DD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6">
    <w:name w:val="Font Style146"/>
    <w:basedOn w:val="a0"/>
    <w:uiPriority w:val="99"/>
    <w:rsid w:val="00FA2DD2"/>
    <w:rPr>
      <w:rFonts w:ascii="Times New Roman" w:hAnsi="Times New Roman" w:cs="Times New Roman" w:hint="default"/>
      <w:sz w:val="18"/>
      <w:szCs w:val="18"/>
    </w:rPr>
  </w:style>
  <w:style w:type="character" w:customStyle="1" w:styleId="FontStyle147">
    <w:name w:val="Font Style147"/>
    <w:basedOn w:val="a0"/>
    <w:uiPriority w:val="99"/>
    <w:rsid w:val="00FA2DD2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FA2DD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A2DD2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philology/rus_2cl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philology/rus_1cl.html" TargetMode="External"/><Relationship Id="rId12" Type="http://schemas.openxmlformats.org/officeDocument/2006/relationships/hyperlink" Target="http://www.school2100.ru/philology/read_4c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chool2100.ru/philology/read_3c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/philology/read_2c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2100.ru/philology/read_1c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Asik-XP</dc:creator>
  <cp:keywords/>
  <dc:description/>
  <cp:lastModifiedBy>Ts Vi</cp:lastModifiedBy>
  <cp:revision>6</cp:revision>
  <cp:lastPrinted>2013-09-02T19:11:00Z</cp:lastPrinted>
  <dcterms:created xsi:type="dcterms:W3CDTF">2013-12-19T17:22:00Z</dcterms:created>
  <dcterms:modified xsi:type="dcterms:W3CDTF">2013-12-22T16:05:00Z</dcterms:modified>
</cp:coreProperties>
</file>